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17BD9" w14:textId="77777777" w:rsidR="001E4C45" w:rsidRPr="001E4C45" w:rsidRDefault="001E4C45" w:rsidP="001E4C45">
      <w:pPr>
        <w:contextualSpacing/>
        <w:rPr>
          <w:rFonts w:asciiTheme="majorHAnsi" w:eastAsiaTheme="majorEastAsia" w:hAnsiTheme="majorHAnsi" w:cstheme="majorBidi"/>
          <w:spacing w:val="-10"/>
          <w:kern w:val="28"/>
          <w:sz w:val="56"/>
          <w:szCs w:val="56"/>
        </w:rPr>
      </w:pPr>
      <w:r w:rsidRPr="001E4C45">
        <w:rPr>
          <w:rFonts w:asciiTheme="majorHAnsi" w:eastAsiaTheme="majorEastAsia" w:hAnsiTheme="majorHAnsi" w:cstheme="majorBidi"/>
          <w:spacing w:val="-10"/>
          <w:kern w:val="28"/>
          <w:sz w:val="56"/>
          <w:szCs w:val="56"/>
        </w:rPr>
        <w:t>National Behavioral Health Strategy Advocacy - Sample Language</w:t>
      </w:r>
    </w:p>
    <w:p w14:paraId="02B92727" w14:textId="77777777" w:rsidR="001E4C45" w:rsidRPr="001E4C45" w:rsidRDefault="001E4C45" w:rsidP="001E4C45">
      <w:pPr>
        <w:spacing w:after="160" w:line="259" w:lineRule="auto"/>
        <w:rPr>
          <w:rFonts w:eastAsiaTheme="minorHAnsi" w:cstheme="minorBidi"/>
          <w:sz w:val="22"/>
          <w:szCs w:val="22"/>
        </w:rPr>
      </w:pPr>
    </w:p>
    <w:p w14:paraId="141FA543" w14:textId="77777777" w:rsidR="001E4C45" w:rsidRPr="001E4C45" w:rsidRDefault="001E4C45" w:rsidP="001E4C45">
      <w:pPr>
        <w:spacing w:after="160" w:line="259" w:lineRule="auto"/>
        <w:rPr>
          <w:rFonts w:eastAsiaTheme="minorHAnsi" w:cstheme="minorBidi"/>
        </w:rPr>
      </w:pPr>
      <w:r w:rsidRPr="001E4C45">
        <w:rPr>
          <w:rFonts w:eastAsiaTheme="minorHAnsi" w:cstheme="minorBidi"/>
        </w:rPr>
        <w:t>This sample messaging is intended to support dissemination and viewing of the College for Behavioral Health Leadership’s (CBHL) White Paper entitled “</w:t>
      </w:r>
      <w:r w:rsidRPr="001E4C45">
        <w:rPr>
          <w:rFonts w:eastAsiaTheme="minorHAnsi" w:cstheme="minorBidi"/>
          <w:i/>
          <w:iCs/>
        </w:rPr>
        <w:t>Response to America’s Behavioral Health Crisis: Recommendations for Addressing Workforce Shortage and Advancing Integrated Care</w:t>
      </w:r>
      <w:r w:rsidRPr="001E4C45">
        <w:rPr>
          <w:rFonts w:eastAsiaTheme="minorHAnsi" w:cstheme="minorBidi"/>
        </w:rPr>
        <w:t xml:space="preserve">,” as well as to encourage organizations and/or individuals to join related </w:t>
      </w:r>
      <w:hyperlink r:id="rId8" w:history="1">
        <w:r w:rsidRPr="001E4C45">
          <w:rPr>
            <w:rFonts w:eastAsiaTheme="minorHAnsi" w:cstheme="minorBidi"/>
            <w:color w:val="0563C1" w:themeColor="hyperlink"/>
            <w:u w:val="single"/>
          </w:rPr>
          <w:t>advocacy efforts</w:t>
        </w:r>
      </w:hyperlink>
      <w:r w:rsidRPr="001E4C45">
        <w:rPr>
          <w:rFonts w:eastAsiaTheme="minorHAnsi" w:cstheme="minorBidi"/>
        </w:rPr>
        <w:t xml:space="preserve">. </w:t>
      </w:r>
    </w:p>
    <w:p w14:paraId="1D13C79F" w14:textId="77777777" w:rsidR="001E4C45" w:rsidRPr="001E4C45" w:rsidRDefault="001E4C45" w:rsidP="001E4C45">
      <w:pPr>
        <w:spacing w:after="160" w:line="259" w:lineRule="auto"/>
        <w:rPr>
          <w:rFonts w:eastAsiaTheme="minorHAnsi" w:cstheme="minorBidi"/>
        </w:rPr>
      </w:pPr>
      <w:r w:rsidRPr="001E4C45">
        <w:rPr>
          <w:rFonts w:eastAsiaTheme="minorHAnsi" w:cstheme="minorBidi"/>
        </w:rPr>
        <w:t>Sample messaging can be used as is or can be customized in any way that works best for your organization/you as an individual.</w:t>
      </w:r>
    </w:p>
    <w:p w14:paraId="1ADDE5CC" w14:textId="77777777" w:rsidR="001E4C45" w:rsidRPr="001E4C45" w:rsidRDefault="001E4C45" w:rsidP="001E4C45">
      <w:pPr>
        <w:spacing w:after="160" w:line="259" w:lineRule="auto"/>
        <w:rPr>
          <w:rFonts w:eastAsiaTheme="minorHAnsi" w:cstheme="minorBidi"/>
        </w:rPr>
      </w:pPr>
      <w:r w:rsidRPr="001E4C45">
        <w:rPr>
          <w:rFonts w:eastAsiaTheme="minorHAnsi" w:cstheme="minorBidi"/>
          <w:noProof/>
        </w:rPr>
        <mc:AlternateContent>
          <mc:Choice Requires="wps">
            <w:drawing>
              <wp:anchor distT="0" distB="0" distL="114300" distR="114300" simplePos="0" relativeHeight="251659264" behindDoc="0" locked="0" layoutInCell="1" allowOverlap="1" wp14:anchorId="75290BCC" wp14:editId="42B68134">
                <wp:simplePos x="0" y="0"/>
                <wp:positionH relativeFrom="margin">
                  <wp:align>left</wp:align>
                </wp:positionH>
                <wp:positionV relativeFrom="paragraph">
                  <wp:posOffset>123190</wp:posOffset>
                </wp:positionV>
                <wp:extent cx="4556760" cy="15240"/>
                <wp:effectExtent l="0" t="0" r="34290" b="22860"/>
                <wp:wrapNone/>
                <wp:docPr id="1" name="Straight Connector 1"/>
                <wp:cNvGraphicFramePr/>
                <a:graphic xmlns:a="http://schemas.openxmlformats.org/drawingml/2006/main">
                  <a:graphicData uri="http://schemas.microsoft.com/office/word/2010/wordprocessingShape">
                    <wps:wsp>
                      <wps:cNvCnPr/>
                      <wps:spPr>
                        <a:xfrm>
                          <a:off x="0" y="0"/>
                          <a:ext cx="4556760" cy="1524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2694DDB" id="Straight Connector 1"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9.7pt" to="358.8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" strokecolor="#4472c4" strokeweight=".5pt">
                <v:stroke joinstyle="miter"/>
                <w10:wrap anchorx="margin"/>
              </v:line>
            </w:pict>
          </mc:Fallback>
        </mc:AlternateContent>
      </w:r>
    </w:p>
    <w:p w14:paraId="4DC57E14" w14:textId="77777777" w:rsidR="001E4C45" w:rsidRPr="001E4C45" w:rsidRDefault="001E4C45" w:rsidP="001E4C45">
      <w:pPr>
        <w:keepNext/>
        <w:keepLines/>
        <w:spacing w:before="240" w:line="259" w:lineRule="auto"/>
        <w:outlineLvl w:val="0"/>
        <w:rPr>
          <w:rFonts w:asciiTheme="majorHAnsi" w:eastAsiaTheme="majorEastAsia" w:hAnsiTheme="majorHAnsi" w:cstheme="majorBidi"/>
          <w:color w:val="2F5496" w:themeColor="accent1" w:themeShade="BF"/>
          <w:sz w:val="32"/>
          <w:szCs w:val="32"/>
        </w:rPr>
      </w:pPr>
      <w:r w:rsidRPr="001E4C45">
        <w:rPr>
          <w:rFonts w:asciiTheme="majorHAnsi" w:eastAsiaTheme="majorEastAsia" w:hAnsiTheme="majorHAnsi" w:cstheme="majorBidi"/>
          <w:color w:val="2F5496" w:themeColor="accent1" w:themeShade="BF"/>
          <w:sz w:val="32"/>
          <w:szCs w:val="32"/>
        </w:rPr>
        <w:t>Newsletter Language</w:t>
      </w:r>
    </w:p>
    <w:p w14:paraId="2C829D3C" w14:textId="77777777" w:rsidR="001E4C45" w:rsidRPr="001E4C45" w:rsidRDefault="001E4C45" w:rsidP="001E4C45">
      <w:pPr>
        <w:spacing w:after="160" w:line="259" w:lineRule="auto"/>
        <w:rPr>
          <w:rFonts w:eastAsiaTheme="minorHAnsi" w:cstheme="minorBidi"/>
          <w:i/>
          <w:iCs/>
          <w:color w:val="ED7D31" w:themeColor="accent2"/>
          <w:sz w:val="22"/>
          <w:szCs w:val="22"/>
        </w:rPr>
      </w:pPr>
      <w:r w:rsidRPr="001E4C45">
        <w:rPr>
          <w:rFonts w:eastAsiaTheme="minorHAnsi" w:cstheme="minorBidi"/>
          <w:i/>
          <w:iCs/>
          <w:color w:val="ED7D31" w:themeColor="accent2"/>
          <w:sz w:val="22"/>
          <w:szCs w:val="22"/>
        </w:rPr>
        <w:t xml:space="preserve">Newsletter language contains more background information. </w:t>
      </w:r>
    </w:p>
    <w:p w14:paraId="29D6C3B7" w14:textId="77777777" w:rsidR="001E4C45" w:rsidRPr="001E4C45" w:rsidRDefault="001E4C45" w:rsidP="001E4C45">
      <w:pPr>
        <w:spacing w:line="276" w:lineRule="auto"/>
        <w:jc w:val="both"/>
        <w:rPr>
          <w:rFonts w:eastAsiaTheme="minorHAnsi" w:cstheme="minorBidi"/>
          <w:sz w:val="22"/>
          <w:szCs w:val="22"/>
        </w:rPr>
      </w:pPr>
      <w:hyperlink r:id="rId9" w:history="1">
        <w:r w:rsidRPr="001E4C45">
          <w:rPr>
            <w:rFonts w:eastAsiaTheme="minorHAnsi" w:cstheme="minorBidi"/>
            <w:color w:val="0563C1" w:themeColor="hyperlink"/>
            <w:sz w:val="22"/>
            <w:szCs w:val="22"/>
            <w:u w:val="single"/>
          </w:rPr>
          <w:t>The College for Behavioral Health Leadership</w:t>
        </w:r>
      </w:hyperlink>
      <w:r w:rsidRPr="001E4C45">
        <w:rPr>
          <w:rFonts w:eastAsiaTheme="minorHAnsi" w:cstheme="minorBidi"/>
          <w:sz w:val="22"/>
          <w:szCs w:val="22"/>
        </w:rPr>
        <w:t xml:space="preserve"> (CBHL) recently released a </w:t>
      </w:r>
      <w:hyperlink r:id="rId10" w:history="1">
        <w:r w:rsidRPr="001E4C45">
          <w:rPr>
            <w:rFonts w:eastAsiaTheme="minorHAnsi" w:cstheme="minorBidi"/>
            <w:color w:val="0563C1" w:themeColor="hyperlink"/>
            <w:sz w:val="22"/>
            <w:szCs w:val="22"/>
            <w:u w:val="single"/>
          </w:rPr>
          <w:t>white paper</w:t>
        </w:r>
      </w:hyperlink>
      <w:r w:rsidRPr="001E4C45">
        <w:rPr>
          <w:rFonts w:eastAsiaTheme="minorHAnsi" w:cstheme="minorBidi"/>
          <w:sz w:val="22"/>
          <w:szCs w:val="22"/>
        </w:rPr>
        <w:t xml:space="preserve"> in response to President Biden’s </w:t>
      </w:r>
      <w:hyperlink r:id="rId11" w:history="1">
        <w:r w:rsidRPr="001E4C45">
          <w:rPr>
            <w:rFonts w:eastAsiaTheme="minorHAnsi" w:cstheme="minorBidi"/>
            <w:color w:val="0563C1" w:themeColor="hyperlink"/>
            <w:sz w:val="22"/>
            <w:szCs w:val="22"/>
            <w:u w:val="single"/>
          </w:rPr>
          <w:t>plan</w:t>
        </w:r>
      </w:hyperlink>
      <w:r w:rsidRPr="001E4C45">
        <w:rPr>
          <w:rFonts w:eastAsiaTheme="minorHAnsi" w:cstheme="minorBidi"/>
          <w:sz w:val="22"/>
          <w:szCs w:val="22"/>
        </w:rPr>
        <w:t xml:space="preserve"> to address the behavioral health crisis. This white paper outlines practical recommendations through the lens of addressing the workforce shortage and advancing integrated care. </w:t>
      </w:r>
    </w:p>
    <w:p w14:paraId="2F1F10CF" w14:textId="77777777" w:rsidR="001E4C45" w:rsidRPr="001E4C45" w:rsidRDefault="001E4C45" w:rsidP="001E4C45">
      <w:pPr>
        <w:spacing w:line="276" w:lineRule="auto"/>
        <w:jc w:val="both"/>
        <w:rPr>
          <w:rFonts w:eastAsiaTheme="minorHAnsi" w:cstheme="minorBidi"/>
          <w:sz w:val="22"/>
          <w:szCs w:val="22"/>
        </w:rPr>
      </w:pPr>
    </w:p>
    <w:p w14:paraId="55D49A0F" w14:textId="77777777" w:rsidR="001E4C45" w:rsidRPr="001E4C45" w:rsidRDefault="001E4C45" w:rsidP="001E4C45">
      <w:pPr>
        <w:spacing w:line="276" w:lineRule="auto"/>
        <w:jc w:val="both"/>
        <w:rPr>
          <w:rFonts w:eastAsiaTheme="minorHAnsi" w:cstheme="minorBidi"/>
          <w:sz w:val="22"/>
          <w:szCs w:val="22"/>
        </w:rPr>
      </w:pPr>
      <w:r w:rsidRPr="001E4C45">
        <w:rPr>
          <w:rFonts w:eastAsiaTheme="minorHAnsi" w:cstheme="minorBidi"/>
          <w:sz w:val="22"/>
          <w:szCs w:val="22"/>
        </w:rPr>
        <w:t>These recommendations are intended to support advocacy efforts to ensure legislation and funding appropriations consider these critical factors as transformational investments are made in the behavioral health system.</w:t>
      </w:r>
      <w:r w:rsidRPr="001E4C45">
        <w:rPr>
          <w:rFonts w:eastAsiaTheme="minorHAnsi" w:cstheme="minorHAnsi"/>
          <w:color w:val="000000"/>
          <w:sz w:val="22"/>
          <w:szCs w:val="22"/>
        </w:rPr>
        <w:t xml:space="preserve"> </w:t>
      </w:r>
    </w:p>
    <w:p w14:paraId="58270884" w14:textId="77777777" w:rsidR="001E4C45" w:rsidRPr="001E4C45" w:rsidRDefault="001E4C45" w:rsidP="001E4C4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eastAsiaTheme="minorHAnsi" w:cstheme="minorHAnsi"/>
          <w:color w:val="000000"/>
          <w:sz w:val="22"/>
          <w:szCs w:val="22"/>
        </w:rPr>
      </w:pPr>
    </w:p>
    <w:p w14:paraId="6C7E8C56" w14:textId="77777777" w:rsidR="001E4C45" w:rsidRPr="001E4C45" w:rsidRDefault="001E4C45" w:rsidP="001E4C4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eastAsiaTheme="minorHAnsi" w:cstheme="minorHAnsi"/>
          <w:color w:val="000000"/>
          <w:sz w:val="22"/>
          <w:szCs w:val="22"/>
        </w:rPr>
      </w:pPr>
      <w:r w:rsidRPr="001E4C45">
        <w:rPr>
          <w:rFonts w:eastAsiaTheme="minorHAnsi" w:cstheme="minorHAnsi"/>
          <w:color w:val="000000"/>
          <w:sz w:val="22"/>
          <w:szCs w:val="22"/>
        </w:rPr>
        <w:t xml:space="preserve">Success of Biden’s plan requires actual legislation -- especially using the lived experience of those working in and experiencing the behavioral health system -- and funding for transformational strategies. Learn more about the specific recommendations and how you can support advocacy efforts </w:t>
      </w:r>
      <w:hyperlink r:id="rId12" w:history="1">
        <w:r w:rsidRPr="001E4C45">
          <w:rPr>
            <w:rFonts w:eastAsiaTheme="minorHAnsi" w:cstheme="minorHAnsi"/>
            <w:color w:val="0563C1" w:themeColor="hyperlink"/>
            <w:sz w:val="22"/>
            <w:szCs w:val="22"/>
            <w:u w:val="single"/>
          </w:rPr>
          <w:t>here</w:t>
        </w:r>
      </w:hyperlink>
      <w:r w:rsidRPr="001E4C45">
        <w:rPr>
          <w:rFonts w:eastAsiaTheme="minorHAnsi" w:cstheme="minorHAnsi"/>
          <w:color w:val="000000"/>
          <w:sz w:val="22"/>
          <w:szCs w:val="22"/>
        </w:rPr>
        <w:t xml:space="preserve">. </w:t>
      </w:r>
    </w:p>
    <w:p w14:paraId="4DDABE05" w14:textId="77777777" w:rsidR="001E4C45" w:rsidRPr="001E4C45" w:rsidRDefault="001E4C45" w:rsidP="001E4C4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eastAsiaTheme="minorHAnsi" w:cstheme="minorHAnsi"/>
          <w:color w:val="000000"/>
          <w:sz w:val="22"/>
          <w:szCs w:val="22"/>
        </w:rPr>
      </w:pPr>
    </w:p>
    <w:p w14:paraId="5BB8AC8B" w14:textId="77777777" w:rsidR="001E4C45" w:rsidRPr="001E4C45" w:rsidRDefault="001E4C45" w:rsidP="001E4C45">
      <w:pPr>
        <w:spacing w:line="276" w:lineRule="auto"/>
        <w:jc w:val="both"/>
        <w:rPr>
          <w:rFonts w:eastAsiaTheme="minorHAnsi" w:cstheme="minorBidi"/>
          <w:sz w:val="22"/>
          <w:szCs w:val="22"/>
        </w:rPr>
      </w:pPr>
    </w:p>
    <w:p w14:paraId="56C02B75" w14:textId="77777777" w:rsidR="001E4C45" w:rsidRPr="001E4C45" w:rsidRDefault="001E4C45" w:rsidP="001E4C45">
      <w:pPr>
        <w:keepNext/>
        <w:keepLines/>
        <w:spacing w:before="240" w:line="259" w:lineRule="auto"/>
        <w:outlineLvl w:val="0"/>
        <w:rPr>
          <w:rFonts w:asciiTheme="majorHAnsi" w:eastAsiaTheme="majorEastAsia" w:hAnsiTheme="majorHAnsi" w:cstheme="majorBidi"/>
          <w:color w:val="2F5496" w:themeColor="accent1" w:themeShade="BF"/>
          <w:sz w:val="32"/>
          <w:szCs w:val="32"/>
        </w:rPr>
      </w:pPr>
      <w:r w:rsidRPr="001E4C45">
        <w:rPr>
          <w:rFonts w:asciiTheme="majorHAnsi" w:eastAsiaTheme="majorEastAsia" w:hAnsiTheme="majorHAnsi" w:cstheme="majorBidi"/>
          <w:color w:val="2F5496" w:themeColor="accent1" w:themeShade="BF"/>
          <w:sz w:val="32"/>
          <w:szCs w:val="32"/>
        </w:rPr>
        <w:t>Social Media Language:</w:t>
      </w:r>
    </w:p>
    <w:p w14:paraId="255014FA" w14:textId="77777777" w:rsidR="001E4C45" w:rsidRPr="001E4C45" w:rsidRDefault="001E4C45" w:rsidP="001E4C45">
      <w:pPr>
        <w:spacing w:after="160" w:line="259" w:lineRule="auto"/>
        <w:rPr>
          <w:rFonts w:eastAsiaTheme="minorHAnsi" w:cstheme="minorBidi"/>
          <w:i/>
          <w:iCs/>
          <w:color w:val="ED7D31" w:themeColor="accent2"/>
          <w:sz w:val="22"/>
          <w:szCs w:val="22"/>
        </w:rPr>
      </w:pPr>
      <w:r w:rsidRPr="001E4C45">
        <w:rPr>
          <w:rFonts w:eastAsiaTheme="minorHAnsi" w:cstheme="minorBidi"/>
          <w:i/>
          <w:iCs/>
          <w:color w:val="ED7D31" w:themeColor="accent2"/>
          <w:sz w:val="22"/>
          <w:szCs w:val="22"/>
        </w:rPr>
        <w:t>Shorter blurbs for LinkedIn, Facebook, Twitter, Instagram, etc.</w:t>
      </w:r>
    </w:p>
    <w:p w14:paraId="1CA39F92" w14:textId="77777777" w:rsidR="001E4C45" w:rsidRDefault="001E4C45" w:rsidP="001E4C45">
      <w:pPr>
        <w:spacing w:after="160" w:line="259" w:lineRule="auto"/>
        <w:rPr>
          <w:rFonts w:eastAsiaTheme="minorHAnsi" w:cstheme="minorBidi"/>
          <w:sz w:val="22"/>
          <w:szCs w:val="22"/>
        </w:rPr>
      </w:pPr>
      <w:r w:rsidRPr="001E4C45">
        <w:rPr>
          <w:rFonts w:eastAsiaTheme="minorHAnsi" w:cstheme="minorBidi"/>
          <w:b/>
          <w:bCs/>
          <w:sz w:val="22"/>
          <w:szCs w:val="22"/>
        </w:rPr>
        <w:t>Message Option 1:</w:t>
      </w:r>
      <w:r w:rsidRPr="001E4C45">
        <w:rPr>
          <w:rFonts w:eastAsiaTheme="minorHAnsi" w:cstheme="minorBidi"/>
          <w:sz w:val="22"/>
          <w:szCs w:val="22"/>
        </w:rPr>
        <w:t xml:space="preserve"> </w:t>
      </w:r>
    </w:p>
    <w:p w14:paraId="0C417CC3" w14:textId="27E52405" w:rsidR="001E4C45" w:rsidRPr="001E4C45" w:rsidRDefault="001E4C45" w:rsidP="001E4C45">
      <w:pPr>
        <w:spacing w:after="160" w:line="259" w:lineRule="auto"/>
        <w:rPr>
          <w:rFonts w:eastAsiaTheme="minorHAnsi" w:cstheme="minorHAnsi"/>
          <w:color w:val="000000"/>
          <w:sz w:val="22"/>
          <w:szCs w:val="22"/>
        </w:rPr>
      </w:pPr>
      <w:r w:rsidRPr="001E4C45">
        <w:rPr>
          <w:rFonts w:eastAsiaTheme="minorHAnsi" w:cstheme="minorBidi"/>
          <w:sz w:val="22"/>
          <w:szCs w:val="22"/>
        </w:rPr>
        <w:t xml:space="preserve">The United States is facing an unprecedented behavioral health crisis. </w:t>
      </w:r>
      <w:hyperlink r:id="rId13" w:history="1">
        <w:r w:rsidRPr="001E4C45">
          <w:rPr>
            <w:rFonts w:eastAsiaTheme="minorHAnsi" w:cstheme="minorBidi"/>
            <w:color w:val="0563C1" w:themeColor="hyperlink"/>
            <w:sz w:val="22"/>
            <w:szCs w:val="22"/>
            <w:u w:val="single"/>
          </w:rPr>
          <w:t>The College for Behavioral Health Leadership</w:t>
        </w:r>
      </w:hyperlink>
      <w:r w:rsidRPr="001E4C45">
        <w:rPr>
          <w:rFonts w:eastAsiaTheme="minorHAnsi" w:cstheme="minorBidi"/>
          <w:sz w:val="22"/>
          <w:szCs w:val="22"/>
        </w:rPr>
        <w:t xml:space="preserve"> </w:t>
      </w:r>
      <w:r w:rsidRPr="001E4C45">
        <w:rPr>
          <w:rFonts w:eastAsiaTheme="minorHAnsi" w:cstheme="minorHAnsi"/>
          <w:color w:val="000000"/>
          <w:sz w:val="22"/>
          <w:szCs w:val="22"/>
        </w:rPr>
        <w:t xml:space="preserve">recently released a set of recommendations developed by members working in and experiencing the behavioral health system. Learn more about these </w:t>
      </w:r>
      <w:hyperlink r:id="rId14" w:history="1">
        <w:r w:rsidRPr="001E4C45">
          <w:rPr>
            <w:rFonts w:eastAsiaTheme="minorHAnsi" w:cstheme="minorHAnsi"/>
            <w:color w:val="0563C1" w:themeColor="hyperlink"/>
            <w:sz w:val="22"/>
            <w:szCs w:val="22"/>
            <w:u w:val="single"/>
          </w:rPr>
          <w:t>recommendations</w:t>
        </w:r>
      </w:hyperlink>
      <w:r w:rsidRPr="001E4C45">
        <w:rPr>
          <w:rFonts w:eastAsiaTheme="minorHAnsi" w:cstheme="minorHAnsi"/>
          <w:color w:val="000000"/>
          <w:sz w:val="22"/>
          <w:szCs w:val="22"/>
        </w:rPr>
        <w:t xml:space="preserve"> and </w:t>
      </w:r>
      <w:hyperlink r:id="rId15" w:history="1">
        <w:r w:rsidRPr="001E4C45">
          <w:rPr>
            <w:rFonts w:eastAsiaTheme="minorHAnsi" w:cstheme="minorHAnsi"/>
            <w:color w:val="0563C1" w:themeColor="hyperlink"/>
            <w:sz w:val="22"/>
            <w:szCs w:val="22"/>
            <w:u w:val="single"/>
          </w:rPr>
          <w:t>join advocacy efforts</w:t>
        </w:r>
      </w:hyperlink>
      <w:r w:rsidRPr="001E4C45">
        <w:rPr>
          <w:rFonts w:eastAsiaTheme="minorHAnsi" w:cstheme="minorHAnsi"/>
          <w:color w:val="000000"/>
          <w:sz w:val="22"/>
          <w:szCs w:val="22"/>
        </w:rPr>
        <w:t>.</w:t>
      </w:r>
    </w:p>
    <w:p w14:paraId="062F2A57" w14:textId="77777777" w:rsidR="001E4C45" w:rsidRDefault="001E4C45" w:rsidP="001E4C45">
      <w:pPr>
        <w:spacing w:after="160" w:line="259" w:lineRule="auto"/>
        <w:rPr>
          <w:rFonts w:eastAsiaTheme="minorHAnsi" w:cstheme="minorBidi"/>
          <w:b/>
          <w:bCs/>
          <w:sz w:val="22"/>
          <w:szCs w:val="22"/>
        </w:rPr>
      </w:pPr>
      <w:r w:rsidRPr="001E4C45">
        <w:rPr>
          <w:rFonts w:eastAsiaTheme="minorHAnsi" w:cstheme="minorBidi"/>
          <w:b/>
          <w:bCs/>
          <w:sz w:val="22"/>
          <w:szCs w:val="22"/>
        </w:rPr>
        <w:t xml:space="preserve">Message Option 2: </w:t>
      </w:r>
    </w:p>
    <w:p w14:paraId="475BF252" w14:textId="4C2D7004" w:rsidR="001E4C45" w:rsidRPr="001E4C45" w:rsidRDefault="001E4C45" w:rsidP="001E4C45">
      <w:pPr>
        <w:spacing w:after="160" w:line="259" w:lineRule="auto"/>
        <w:rPr>
          <w:rFonts w:eastAsiaTheme="minorHAnsi" w:cstheme="minorBidi"/>
          <w:sz w:val="22"/>
          <w:szCs w:val="22"/>
        </w:rPr>
      </w:pPr>
      <w:r w:rsidRPr="001E4C45">
        <w:rPr>
          <w:rFonts w:eastAsiaTheme="minorHAnsi" w:cstheme="minorBidi"/>
          <w:sz w:val="22"/>
          <w:szCs w:val="22"/>
        </w:rPr>
        <w:lastRenderedPageBreak/>
        <w:t xml:space="preserve">There is broad support from the White House and across the aisle from Congress to take on the behavioral health crisis. Together, we can help to ensure that Biden’s plan to address this crisis moves forward and that behavioral health care remains a top priority for the federal government.  Join the College for Behavioral Health Leadership’s </w:t>
      </w:r>
      <w:hyperlink r:id="rId16" w:history="1">
        <w:r w:rsidRPr="001E4C45">
          <w:rPr>
            <w:rFonts w:eastAsiaTheme="minorHAnsi" w:cstheme="minorBidi"/>
            <w:color w:val="0563C1" w:themeColor="hyperlink"/>
            <w:sz w:val="22"/>
            <w:szCs w:val="22"/>
            <w:u w:val="single"/>
          </w:rPr>
          <w:t>advocacy efforts</w:t>
        </w:r>
      </w:hyperlink>
      <w:r w:rsidRPr="001E4C45">
        <w:rPr>
          <w:rFonts w:eastAsiaTheme="minorHAnsi" w:cstheme="minorBidi"/>
          <w:sz w:val="22"/>
          <w:szCs w:val="22"/>
        </w:rPr>
        <w:t xml:space="preserve"> and learn about </w:t>
      </w:r>
      <w:hyperlink r:id="rId17" w:history="1">
        <w:r w:rsidRPr="001E4C45">
          <w:rPr>
            <w:rFonts w:eastAsiaTheme="minorHAnsi" w:cstheme="minorBidi"/>
            <w:color w:val="0563C1" w:themeColor="hyperlink"/>
            <w:sz w:val="22"/>
            <w:szCs w:val="22"/>
            <w:u w:val="single"/>
          </w:rPr>
          <w:t>specific recommendations</w:t>
        </w:r>
      </w:hyperlink>
      <w:r w:rsidRPr="001E4C45">
        <w:rPr>
          <w:rFonts w:eastAsiaTheme="minorHAnsi" w:cstheme="minorBidi"/>
          <w:sz w:val="22"/>
          <w:szCs w:val="22"/>
        </w:rPr>
        <w:t>.</w:t>
      </w:r>
    </w:p>
    <w:p w14:paraId="47B5837C" w14:textId="77777777" w:rsidR="001E4C45" w:rsidRDefault="001E4C45" w:rsidP="001E4C45">
      <w:pPr>
        <w:spacing w:after="160" w:line="259" w:lineRule="auto"/>
        <w:rPr>
          <w:rFonts w:eastAsiaTheme="minorHAnsi" w:cstheme="minorBidi"/>
          <w:b/>
          <w:bCs/>
          <w:sz w:val="22"/>
          <w:szCs w:val="22"/>
        </w:rPr>
      </w:pPr>
    </w:p>
    <w:p w14:paraId="2D6C1772" w14:textId="5A77F9C3" w:rsidR="001E4C45" w:rsidRPr="001E4C45" w:rsidRDefault="001E4C45" w:rsidP="001E4C45">
      <w:pPr>
        <w:spacing w:after="160" w:line="259" w:lineRule="auto"/>
        <w:rPr>
          <w:rFonts w:eastAsiaTheme="minorHAnsi" w:cstheme="minorBidi"/>
          <w:sz w:val="22"/>
          <w:szCs w:val="22"/>
        </w:rPr>
      </w:pPr>
      <w:r w:rsidRPr="001E4C45">
        <w:rPr>
          <w:rFonts w:eastAsiaTheme="minorHAnsi" w:cstheme="minorBidi"/>
          <w:b/>
          <w:bCs/>
          <w:sz w:val="22"/>
          <w:szCs w:val="22"/>
        </w:rPr>
        <w:t>Hashtags:</w:t>
      </w:r>
      <w:r w:rsidRPr="001E4C45">
        <w:rPr>
          <w:rFonts w:eastAsiaTheme="minorHAnsi" w:cstheme="minorBidi"/>
          <w:sz w:val="22"/>
          <w:szCs w:val="22"/>
        </w:rPr>
        <w:t xml:space="preserve"> #MentalHealth #BehavioralHealth #MentalHealthReform #BehavioralHealthReform</w:t>
      </w:r>
    </w:p>
    <w:p w14:paraId="29F2609E" w14:textId="77777777" w:rsidR="001E4C45" w:rsidRDefault="001E4C45" w:rsidP="001E4C45">
      <w:pPr>
        <w:spacing w:line="259" w:lineRule="auto"/>
        <w:rPr>
          <w:rFonts w:eastAsiaTheme="minorHAnsi" w:cstheme="minorBidi"/>
          <w:b/>
          <w:bCs/>
          <w:sz w:val="22"/>
          <w:szCs w:val="22"/>
        </w:rPr>
      </w:pPr>
    </w:p>
    <w:p w14:paraId="26CC3A38" w14:textId="1981F721" w:rsidR="001E4C45" w:rsidRPr="001E4C45" w:rsidRDefault="001E4C45" w:rsidP="001E4C45">
      <w:pPr>
        <w:spacing w:line="259" w:lineRule="auto"/>
        <w:rPr>
          <w:rFonts w:eastAsiaTheme="minorHAnsi" w:cstheme="minorBidi"/>
          <w:b/>
          <w:bCs/>
          <w:sz w:val="22"/>
          <w:szCs w:val="22"/>
        </w:rPr>
      </w:pPr>
      <w:r w:rsidRPr="001E4C45">
        <w:rPr>
          <w:rFonts w:eastAsiaTheme="minorHAnsi" w:cstheme="minorBidi"/>
          <w:b/>
          <w:bCs/>
          <w:sz w:val="22"/>
          <w:szCs w:val="22"/>
        </w:rPr>
        <w:t xml:space="preserve">Shortened links if needed: </w:t>
      </w:r>
    </w:p>
    <w:p w14:paraId="03E24CF7" w14:textId="77777777" w:rsidR="001E4C45" w:rsidRPr="001E4C45" w:rsidRDefault="001E4C45" w:rsidP="001E4C45">
      <w:pPr>
        <w:spacing w:after="160" w:line="259" w:lineRule="auto"/>
        <w:rPr>
          <w:rFonts w:eastAsiaTheme="minorHAnsi" w:cstheme="minorBidi"/>
          <w:i/>
          <w:iCs/>
          <w:color w:val="ED7D31" w:themeColor="accent2"/>
          <w:sz w:val="22"/>
          <w:szCs w:val="22"/>
        </w:rPr>
      </w:pPr>
      <w:r w:rsidRPr="001E4C45">
        <w:rPr>
          <w:rFonts w:eastAsiaTheme="minorHAnsi" w:cstheme="minorBidi"/>
          <w:i/>
          <w:iCs/>
          <w:color w:val="ED7D31" w:themeColor="accent2"/>
          <w:sz w:val="22"/>
          <w:szCs w:val="22"/>
        </w:rPr>
        <w:t>You can use these links if you are unable to embed links into a post (this will depend on which platform you are using).</w:t>
      </w:r>
    </w:p>
    <w:p w14:paraId="1BAF524F" w14:textId="77777777" w:rsidR="001E4C45" w:rsidRPr="001E4C45" w:rsidRDefault="001E4C45" w:rsidP="001E4C45">
      <w:pPr>
        <w:numPr>
          <w:ilvl w:val="0"/>
          <w:numId w:val="25"/>
        </w:numPr>
        <w:spacing w:after="160" w:line="259" w:lineRule="auto"/>
        <w:contextualSpacing/>
        <w:rPr>
          <w:rFonts w:eastAsiaTheme="minorHAnsi" w:cstheme="minorBidi"/>
          <w:sz w:val="22"/>
          <w:szCs w:val="22"/>
        </w:rPr>
      </w:pPr>
      <w:r w:rsidRPr="001E4C45">
        <w:rPr>
          <w:rFonts w:eastAsiaTheme="minorHAnsi" w:cstheme="minorBidi"/>
          <w:sz w:val="22"/>
          <w:szCs w:val="22"/>
        </w:rPr>
        <w:t xml:space="preserve">CBHL Advocacy Landing Page: </w:t>
      </w:r>
      <w:hyperlink r:id="rId18" w:history="1">
        <w:r w:rsidRPr="001E4C45">
          <w:rPr>
            <w:rFonts w:eastAsiaTheme="minorHAnsi" w:cstheme="minorBidi"/>
            <w:color w:val="0563C1" w:themeColor="hyperlink"/>
            <w:sz w:val="22"/>
            <w:szCs w:val="22"/>
            <w:u w:val="single"/>
          </w:rPr>
          <w:t>http://bit.ly/3hwSfDm</w:t>
        </w:r>
      </w:hyperlink>
      <w:r w:rsidRPr="001E4C45">
        <w:rPr>
          <w:rFonts w:eastAsiaTheme="minorHAnsi" w:cstheme="minorBidi"/>
          <w:sz w:val="22"/>
          <w:szCs w:val="22"/>
        </w:rPr>
        <w:t xml:space="preserve"> </w:t>
      </w:r>
    </w:p>
    <w:p w14:paraId="2FF56B7B" w14:textId="77777777" w:rsidR="001E4C45" w:rsidRPr="001E4C45" w:rsidRDefault="001E4C45" w:rsidP="001E4C45">
      <w:pPr>
        <w:numPr>
          <w:ilvl w:val="0"/>
          <w:numId w:val="25"/>
        </w:numPr>
        <w:spacing w:after="160" w:line="259" w:lineRule="auto"/>
        <w:contextualSpacing/>
        <w:rPr>
          <w:rFonts w:eastAsiaTheme="minorHAnsi" w:cstheme="minorBidi"/>
          <w:sz w:val="22"/>
          <w:szCs w:val="22"/>
        </w:rPr>
      </w:pPr>
      <w:r w:rsidRPr="001E4C45">
        <w:rPr>
          <w:rFonts w:eastAsiaTheme="minorHAnsi" w:cstheme="minorBidi"/>
          <w:sz w:val="22"/>
          <w:szCs w:val="22"/>
        </w:rPr>
        <w:t xml:space="preserve">CBHL White Paper: </w:t>
      </w:r>
      <w:hyperlink r:id="rId19" w:history="1">
        <w:r w:rsidRPr="001E4C45">
          <w:rPr>
            <w:rFonts w:eastAsiaTheme="minorHAnsi" w:cstheme="minorBidi"/>
            <w:color w:val="0563C1" w:themeColor="hyperlink"/>
            <w:sz w:val="22"/>
            <w:szCs w:val="22"/>
            <w:u w:val="single"/>
          </w:rPr>
          <w:t>https://bit.ly/3NSCKSj</w:t>
        </w:r>
      </w:hyperlink>
      <w:r w:rsidRPr="001E4C45">
        <w:rPr>
          <w:rFonts w:eastAsiaTheme="minorHAnsi" w:cstheme="minorBidi"/>
          <w:sz w:val="22"/>
          <w:szCs w:val="22"/>
        </w:rPr>
        <w:t xml:space="preserve"> </w:t>
      </w:r>
    </w:p>
    <w:p w14:paraId="70E6F309" w14:textId="77777777" w:rsidR="00F15E3D" w:rsidRDefault="00F15E3D"/>
    <w:sectPr w:rsidR="00F15E3D" w:rsidSect="001F4FB6">
      <w:headerReference w:type="even" r:id="rId20"/>
      <w:headerReference w:type="default" r:id="rId21"/>
      <w:footerReference w:type="even" r:id="rId22"/>
      <w:footerReference w:type="default" r:id="rId23"/>
      <w:pgSz w:w="12240" w:h="15840"/>
      <w:pgMar w:top="1440" w:right="1080" w:bottom="1440" w:left="1440" w:header="288"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A2CF5" w14:textId="77777777" w:rsidR="00905295" w:rsidRDefault="00905295" w:rsidP="00CF46B6">
      <w:r>
        <w:separator/>
      </w:r>
    </w:p>
  </w:endnote>
  <w:endnote w:type="continuationSeparator" w:id="0">
    <w:p w14:paraId="4F42C189" w14:textId="77777777" w:rsidR="00905295" w:rsidRDefault="00905295" w:rsidP="00CF4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8307981"/>
      <w:docPartObj>
        <w:docPartGallery w:val="Page Numbers (Bottom of Page)"/>
        <w:docPartUnique/>
      </w:docPartObj>
    </w:sdtPr>
    <w:sdtContent>
      <w:p w14:paraId="5D78905F" w14:textId="138121AF" w:rsidR="00CF46B6" w:rsidRDefault="00CF46B6" w:rsidP="00CF46B6">
        <w:pPr>
          <w:pStyle w:val="Footer"/>
          <w:framePr w:wrap="none" w:vAnchor="text" w:hAnchor="margin" w:xAlign="inside" w:y="1"/>
          <w:rPr>
            <w:rStyle w:val="PageNumber"/>
          </w:rPr>
        </w:pPr>
        <w:r w:rsidRPr="00CF46B6">
          <w:rPr>
            <w:rStyle w:val="PageNumber"/>
            <w:b/>
            <w:bCs/>
            <w:color w:val="2F5496" w:themeColor="accent1" w:themeShade="BF"/>
            <w:sz w:val="20"/>
            <w:szCs w:val="20"/>
          </w:rPr>
          <w:fldChar w:fldCharType="begin"/>
        </w:r>
        <w:r w:rsidRPr="00CF46B6">
          <w:rPr>
            <w:rStyle w:val="PageNumber"/>
            <w:b/>
            <w:bCs/>
            <w:color w:val="2F5496" w:themeColor="accent1" w:themeShade="BF"/>
            <w:sz w:val="20"/>
            <w:szCs w:val="20"/>
          </w:rPr>
          <w:instrText xml:space="preserve"> PAGE </w:instrText>
        </w:r>
        <w:r w:rsidRPr="00CF46B6">
          <w:rPr>
            <w:rStyle w:val="PageNumber"/>
            <w:b/>
            <w:bCs/>
            <w:color w:val="2F5496" w:themeColor="accent1" w:themeShade="BF"/>
            <w:sz w:val="20"/>
            <w:szCs w:val="20"/>
          </w:rPr>
          <w:fldChar w:fldCharType="separate"/>
        </w:r>
        <w:r w:rsidRPr="00CF46B6">
          <w:rPr>
            <w:rStyle w:val="PageNumber"/>
            <w:b/>
            <w:bCs/>
            <w:noProof/>
            <w:color w:val="2F5496" w:themeColor="accent1" w:themeShade="BF"/>
            <w:sz w:val="20"/>
            <w:szCs w:val="20"/>
          </w:rPr>
          <w:t>2</w:t>
        </w:r>
        <w:r w:rsidRPr="00CF46B6">
          <w:rPr>
            <w:rStyle w:val="PageNumber"/>
            <w:b/>
            <w:bCs/>
            <w:color w:val="2F5496" w:themeColor="accent1" w:themeShade="BF"/>
            <w:sz w:val="20"/>
            <w:szCs w:val="20"/>
          </w:rPr>
          <w:fldChar w:fldCharType="end"/>
        </w:r>
      </w:p>
    </w:sdtContent>
  </w:sdt>
  <w:p w14:paraId="4BBCBF3A" w14:textId="2A1932F1" w:rsidR="00CF46B6" w:rsidRDefault="007A7B84" w:rsidP="00CF036C">
    <w:pPr>
      <w:pStyle w:val="Footer"/>
      <w:ind w:right="360"/>
    </w:pPr>
    <w:r>
      <w:rPr>
        <w:noProof/>
      </w:rPr>
      <mc:AlternateContent>
        <mc:Choice Requires="wps">
          <w:drawing>
            <wp:anchor distT="0" distB="0" distL="114300" distR="114300" simplePos="0" relativeHeight="251659264" behindDoc="0" locked="0" layoutInCell="1" allowOverlap="1" wp14:anchorId="322B5F85" wp14:editId="73C4F2AC">
              <wp:simplePos x="0" y="0"/>
              <wp:positionH relativeFrom="column">
                <wp:posOffset>-948055</wp:posOffset>
              </wp:positionH>
              <wp:positionV relativeFrom="paragraph">
                <wp:posOffset>305435</wp:posOffset>
              </wp:positionV>
              <wp:extent cx="8703522" cy="319616"/>
              <wp:effectExtent l="0" t="0" r="8890" b="10795"/>
              <wp:wrapNone/>
              <wp:docPr id="5" name="Rectangle 5"/>
              <wp:cNvGraphicFramePr/>
              <a:graphic xmlns:a="http://schemas.openxmlformats.org/drawingml/2006/main">
                <a:graphicData uri="http://schemas.microsoft.com/office/word/2010/wordprocessingShape">
                  <wps:wsp>
                    <wps:cNvSpPr/>
                    <wps:spPr>
                      <a:xfrm>
                        <a:off x="0" y="0"/>
                        <a:ext cx="8703522" cy="31961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019A6A" id="Rectangle 5" o:spid="_x0000_s1026" style="position:absolute;margin-left:-74.65pt;margin-top:24.05pt;width:685.3pt;height:2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" fillcolor="#4472c4 [3204]" strokecolor="#1f3763 [1604]" strokeweight="1p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b/>
        <w:bCs/>
        <w:color w:val="2F5496" w:themeColor="accent1" w:themeShade="BF"/>
        <w:sz w:val="20"/>
        <w:szCs w:val="20"/>
      </w:rPr>
      <w:id w:val="-2051063162"/>
      <w:docPartObj>
        <w:docPartGallery w:val="Page Numbers (Bottom of Page)"/>
        <w:docPartUnique/>
      </w:docPartObj>
    </w:sdtPr>
    <w:sdtContent>
      <w:p w14:paraId="5BF5ECE5" w14:textId="2ED6F963" w:rsidR="00CF46B6" w:rsidRPr="00CF46B6" w:rsidRDefault="00CF46B6" w:rsidP="00CF46B6">
        <w:pPr>
          <w:pStyle w:val="Footer"/>
          <w:framePr w:wrap="none" w:vAnchor="text" w:hAnchor="margin" w:xAlign="inside" w:y="1"/>
          <w:rPr>
            <w:rStyle w:val="PageNumber"/>
            <w:b/>
            <w:bCs/>
            <w:color w:val="2F5496" w:themeColor="accent1" w:themeShade="BF"/>
            <w:sz w:val="20"/>
            <w:szCs w:val="20"/>
          </w:rPr>
        </w:pPr>
        <w:r w:rsidRPr="00CF46B6">
          <w:rPr>
            <w:rStyle w:val="PageNumber"/>
            <w:b/>
            <w:bCs/>
            <w:color w:val="2F5496" w:themeColor="accent1" w:themeShade="BF"/>
            <w:sz w:val="20"/>
            <w:szCs w:val="20"/>
          </w:rPr>
          <w:fldChar w:fldCharType="begin"/>
        </w:r>
        <w:r w:rsidRPr="00CF46B6">
          <w:rPr>
            <w:rStyle w:val="PageNumber"/>
            <w:b/>
            <w:bCs/>
            <w:color w:val="2F5496" w:themeColor="accent1" w:themeShade="BF"/>
            <w:sz w:val="20"/>
            <w:szCs w:val="20"/>
          </w:rPr>
          <w:instrText xml:space="preserve"> PAGE </w:instrText>
        </w:r>
        <w:r w:rsidRPr="00CF46B6">
          <w:rPr>
            <w:rStyle w:val="PageNumber"/>
            <w:b/>
            <w:bCs/>
            <w:color w:val="2F5496" w:themeColor="accent1" w:themeShade="BF"/>
            <w:sz w:val="20"/>
            <w:szCs w:val="20"/>
          </w:rPr>
          <w:fldChar w:fldCharType="separate"/>
        </w:r>
        <w:r w:rsidRPr="00CF46B6">
          <w:rPr>
            <w:rStyle w:val="PageNumber"/>
            <w:b/>
            <w:bCs/>
            <w:noProof/>
            <w:color w:val="2F5496" w:themeColor="accent1" w:themeShade="BF"/>
            <w:sz w:val="20"/>
            <w:szCs w:val="20"/>
          </w:rPr>
          <w:t>1</w:t>
        </w:r>
        <w:r w:rsidRPr="00CF46B6">
          <w:rPr>
            <w:rStyle w:val="PageNumber"/>
            <w:b/>
            <w:bCs/>
            <w:color w:val="2F5496" w:themeColor="accent1" w:themeShade="BF"/>
            <w:sz w:val="20"/>
            <w:szCs w:val="20"/>
          </w:rPr>
          <w:fldChar w:fldCharType="end"/>
        </w:r>
      </w:p>
    </w:sdtContent>
  </w:sdt>
  <w:p w14:paraId="76C8AF1D" w14:textId="5BD6A1FC" w:rsidR="00CF036C" w:rsidRDefault="007A7B84" w:rsidP="00C840D8">
    <w:pPr>
      <w:pStyle w:val="Footer"/>
      <w:tabs>
        <w:tab w:val="clear" w:pos="9360"/>
        <w:tab w:val="right" w:pos="9720"/>
      </w:tabs>
      <w:ind w:right="-360"/>
    </w:pPr>
    <w:r>
      <w:rPr>
        <w:noProof/>
      </w:rPr>
      <mc:AlternateContent>
        <mc:Choice Requires="wps">
          <w:drawing>
            <wp:anchor distT="0" distB="0" distL="114300" distR="114300" simplePos="0" relativeHeight="251661312" behindDoc="0" locked="0" layoutInCell="1" allowOverlap="1" wp14:anchorId="582A399E" wp14:editId="242B05B9">
              <wp:simplePos x="0" y="0"/>
              <wp:positionH relativeFrom="column">
                <wp:posOffset>-914400</wp:posOffset>
              </wp:positionH>
              <wp:positionV relativeFrom="paragraph">
                <wp:posOffset>346922</wp:posOffset>
              </wp:positionV>
              <wp:extent cx="8703522" cy="319616"/>
              <wp:effectExtent l="0" t="0" r="8890" b="10795"/>
              <wp:wrapNone/>
              <wp:docPr id="6" name="Rectangle 6"/>
              <wp:cNvGraphicFramePr/>
              <a:graphic xmlns:a="http://schemas.openxmlformats.org/drawingml/2006/main">
                <a:graphicData uri="http://schemas.microsoft.com/office/word/2010/wordprocessingShape">
                  <wps:wsp>
                    <wps:cNvSpPr/>
                    <wps:spPr>
                      <a:xfrm>
                        <a:off x="0" y="0"/>
                        <a:ext cx="8703522" cy="31961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E9174F" id="Rectangle 6" o:spid="_x0000_s1026" style="position:absolute;margin-left:-1in;margin-top:27.3pt;width:685.3pt;height:25.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" fillcolor="#4472c4 [3204]" strokecolor="#1f3763 [1604]"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88C8C" w14:textId="77777777" w:rsidR="00905295" w:rsidRDefault="00905295" w:rsidP="00CF46B6">
      <w:r>
        <w:separator/>
      </w:r>
    </w:p>
  </w:footnote>
  <w:footnote w:type="continuationSeparator" w:id="0">
    <w:p w14:paraId="0387FC64" w14:textId="77777777" w:rsidR="00905295" w:rsidRDefault="00905295" w:rsidP="00CF46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306CE" w14:textId="13F6787B" w:rsidR="00CF036C" w:rsidRDefault="00CF036C" w:rsidP="00CF036C">
    <w:pPr>
      <w:pStyle w:val="Header"/>
      <w:ind w:left="-720"/>
    </w:pPr>
    <w:r w:rsidRPr="00CF46B6">
      <w:rPr>
        <w:noProof/>
      </w:rPr>
      <w:drawing>
        <wp:inline distT="0" distB="0" distL="0" distR="0" wp14:anchorId="7178B403" wp14:editId="4EC8D275">
          <wp:extent cx="6900333" cy="6904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rot="10800000">
                    <a:off x="0" y="0"/>
                    <a:ext cx="9508433" cy="9514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1AD63" w14:textId="2588DF37" w:rsidR="00CF46B6" w:rsidRDefault="00CF46B6" w:rsidP="00CF46B6">
    <w:pPr>
      <w:pStyle w:val="Header"/>
      <w:ind w:left="-720"/>
    </w:pPr>
    <w:r w:rsidRPr="00CF46B6">
      <w:rPr>
        <w:noProof/>
      </w:rPr>
      <w:drawing>
        <wp:inline distT="0" distB="0" distL="0" distR="0" wp14:anchorId="637B950D" wp14:editId="71FCB1E1">
          <wp:extent cx="7044267" cy="70744"/>
          <wp:effectExtent l="0" t="0" r="0"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flipV="1">
                    <a:off x="0" y="0"/>
                    <a:ext cx="9886059" cy="99283"/>
                  </a:xfrm>
                  <a:prstGeom prst="rect">
                    <a:avLst/>
                  </a:prstGeom>
                </pic:spPr>
              </pic:pic>
            </a:graphicData>
          </a:graphic>
        </wp:inline>
      </w:drawing>
    </w:r>
  </w:p>
  <w:p w14:paraId="0EE80B3D" w14:textId="5A7A11CF" w:rsidR="00CF46B6" w:rsidRDefault="008E5314" w:rsidP="008E5314">
    <w:pPr>
      <w:pStyle w:val="Header"/>
      <w:tabs>
        <w:tab w:val="left" w:pos="8738"/>
      </w:tabs>
      <w:ind w:left="-900"/>
      <w:jc w:val="right"/>
    </w:pPr>
    <w:r>
      <w:tab/>
    </w:r>
    <w:r>
      <w:tab/>
    </w:r>
    <w:r>
      <w:tab/>
    </w:r>
    <w:r>
      <w:rPr>
        <w:noProof/>
      </w:rPr>
      <w:drawing>
        <wp:inline distT="0" distB="0" distL="0" distR="0" wp14:anchorId="180A0825" wp14:editId="6D89E53A">
          <wp:extent cx="1423553" cy="316345"/>
          <wp:effectExtent l="0" t="0" r="0" b="1270"/>
          <wp:docPr id="13" name="Picture 1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ext&#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524329" cy="338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C258A"/>
    <w:multiLevelType w:val="hybridMultilevel"/>
    <w:tmpl w:val="51F6C308"/>
    <w:lvl w:ilvl="0" w:tplc="3550B1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CD00C4"/>
    <w:multiLevelType w:val="hybridMultilevel"/>
    <w:tmpl w:val="832E1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E35F40"/>
    <w:multiLevelType w:val="hybridMultilevel"/>
    <w:tmpl w:val="1AA803AC"/>
    <w:lvl w:ilvl="0" w:tplc="1C0A2E7E">
      <w:start w:val="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A16143"/>
    <w:multiLevelType w:val="hybridMultilevel"/>
    <w:tmpl w:val="3D9283CA"/>
    <w:lvl w:ilvl="0" w:tplc="842CFC4C">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B22A98"/>
    <w:multiLevelType w:val="hybridMultilevel"/>
    <w:tmpl w:val="7218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FE7925"/>
    <w:multiLevelType w:val="hybridMultilevel"/>
    <w:tmpl w:val="B1EE88A4"/>
    <w:lvl w:ilvl="0" w:tplc="842CFC4C">
      <w:numFmt w:val="bullet"/>
      <w:lvlText w:val="•"/>
      <w:lvlJc w:val="left"/>
      <w:pPr>
        <w:ind w:left="720" w:hanging="360"/>
      </w:pPr>
      <w:rPr>
        <w:rFonts w:ascii="Arial" w:hAnsi="Arial" w:hint="default"/>
      </w:rPr>
    </w:lvl>
    <w:lvl w:ilvl="1" w:tplc="E54C5B9C" w:tentative="1">
      <w:start w:val="1"/>
      <w:numFmt w:val="decimal"/>
      <w:lvlText w:val="%2."/>
      <w:lvlJc w:val="left"/>
      <w:pPr>
        <w:tabs>
          <w:tab w:val="num" w:pos="1440"/>
        </w:tabs>
        <w:ind w:left="1440" w:hanging="360"/>
      </w:pPr>
    </w:lvl>
    <w:lvl w:ilvl="2" w:tplc="D9E84E5C" w:tentative="1">
      <w:start w:val="1"/>
      <w:numFmt w:val="decimal"/>
      <w:lvlText w:val="%3."/>
      <w:lvlJc w:val="left"/>
      <w:pPr>
        <w:tabs>
          <w:tab w:val="num" w:pos="2160"/>
        </w:tabs>
        <w:ind w:left="2160" w:hanging="360"/>
      </w:pPr>
    </w:lvl>
    <w:lvl w:ilvl="3" w:tplc="9D9CDA68" w:tentative="1">
      <w:start w:val="1"/>
      <w:numFmt w:val="decimal"/>
      <w:lvlText w:val="%4."/>
      <w:lvlJc w:val="left"/>
      <w:pPr>
        <w:tabs>
          <w:tab w:val="num" w:pos="2880"/>
        </w:tabs>
        <w:ind w:left="2880" w:hanging="360"/>
      </w:pPr>
    </w:lvl>
    <w:lvl w:ilvl="4" w:tplc="4D4A6158" w:tentative="1">
      <w:start w:val="1"/>
      <w:numFmt w:val="decimal"/>
      <w:lvlText w:val="%5."/>
      <w:lvlJc w:val="left"/>
      <w:pPr>
        <w:tabs>
          <w:tab w:val="num" w:pos="3600"/>
        </w:tabs>
        <w:ind w:left="3600" w:hanging="360"/>
      </w:pPr>
    </w:lvl>
    <w:lvl w:ilvl="5" w:tplc="0186E556" w:tentative="1">
      <w:start w:val="1"/>
      <w:numFmt w:val="decimal"/>
      <w:lvlText w:val="%6."/>
      <w:lvlJc w:val="left"/>
      <w:pPr>
        <w:tabs>
          <w:tab w:val="num" w:pos="4320"/>
        </w:tabs>
        <w:ind w:left="4320" w:hanging="360"/>
      </w:pPr>
    </w:lvl>
    <w:lvl w:ilvl="6" w:tplc="AF967AB0" w:tentative="1">
      <w:start w:val="1"/>
      <w:numFmt w:val="decimal"/>
      <w:lvlText w:val="%7."/>
      <w:lvlJc w:val="left"/>
      <w:pPr>
        <w:tabs>
          <w:tab w:val="num" w:pos="5040"/>
        </w:tabs>
        <w:ind w:left="5040" w:hanging="360"/>
      </w:pPr>
    </w:lvl>
    <w:lvl w:ilvl="7" w:tplc="5128CA3A" w:tentative="1">
      <w:start w:val="1"/>
      <w:numFmt w:val="decimal"/>
      <w:lvlText w:val="%8."/>
      <w:lvlJc w:val="left"/>
      <w:pPr>
        <w:tabs>
          <w:tab w:val="num" w:pos="5760"/>
        </w:tabs>
        <w:ind w:left="5760" w:hanging="360"/>
      </w:pPr>
    </w:lvl>
    <w:lvl w:ilvl="8" w:tplc="9A4E3990" w:tentative="1">
      <w:start w:val="1"/>
      <w:numFmt w:val="decimal"/>
      <w:lvlText w:val="%9."/>
      <w:lvlJc w:val="left"/>
      <w:pPr>
        <w:tabs>
          <w:tab w:val="num" w:pos="6480"/>
        </w:tabs>
        <w:ind w:left="6480" w:hanging="360"/>
      </w:pPr>
    </w:lvl>
  </w:abstractNum>
  <w:abstractNum w:abstractNumId="6" w15:restartNumberingAfterBreak="0">
    <w:nsid w:val="1E067375"/>
    <w:multiLevelType w:val="hybridMultilevel"/>
    <w:tmpl w:val="C1F69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FE00D7"/>
    <w:multiLevelType w:val="hybridMultilevel"/>
    <w:tmpl w:val="A934A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590DFE"/>
    <w:multiLevelType w:val="hybridMultilevel"/>
    <w:tmpl w:val="DBE6A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DE0C7F"/>
    <w:multiLevelType w:val="hybridMultilevel"/>
    <w:tmpl w:val="45CAB5FA"/>
    <w:lvl w:ilvl="0" w:tplc="842CFC4C">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850D00"/>
    <w:multiLevelType w:val="hybridMultilevel"/>
    <w:tmpl w:val="B6740E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A9298A"/>
    <w:multiLevelType w:val="hybridMultilevel"/>
    <w:tmpl w:val="94BC9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3279C2"/>
    <w:multiLevelType w:val="hybridMultilevel"/>
    <w:tmpl w:val="B38ECEB4"/>
    <w:lvl w:ilvl="0" w:tplc="6CAC9592">
      <w:start w:val="1"/>
      <w:numFmt w:val="bullet"/>
      <w:lvlText w:val="•"/>
      <w:lvlJc w:val="left"/>
      <w:pPr>
        <w:tabs>
          <w:tab w:val="num" w:pos="720"/>
        </w:tabs>
        <w:ind w:left="720" w:hanging="360"/>
      </w:pPr>
      <w:rPr>
        <w:rFonts w:ascii="Arial" w:hAnsi="Arial" w:hint="default"/>
      </w:rPr>
    </w:lvl>
    <w:lvl w:ilvl="1" w:tplc="7F2C3B66" w:tentative="1">
      <w:start w:val="1"/>
      <w:numFmt w:val="bullet"/>
      <w:lvlText w:val="•"/>
      <w:lvlJc w:val="left"/>
      <w:pPr>
        <w:tabs>
          <w:tab w:val="num" w:pos="1440"/>
        </w:tabs>
        <w:ind w:left="1440" w:hanging="360"/>
      </w:pPr>
      <w:rPr>
        <w:rFonts w:ascii="Arial" w:hAnsi="Arial" w:hint="default"/>
      </w:rPr>
    </w:lvl>
    <w:lvl w:ilvl="2" w:tplc="19A2B5CE" w:tentative="1">
      <w:start w:val="1"/>
      <w:numFmt w:val="bullet"/>
      <w:lvlText w:val="•"/>
      <w:lvlJc w:val="left"/>
      <w:pPr>
        <w:tabs>
          <w:tab w:val="num" w:pos="2160"/>
        </w:tabs>
        <w:ind w:left="2160" w:hanging="360"/>
      </w:pPr>
      <w:rPr>
        <w:rFonts w:ascii="Arial" w:hAnsi="Arial" w:hint="default"/>
      </w:rPr>
    </w:lvl>
    <w:lvl w:ilvl="3" w:tplc="10CE2D84" w:tentative="1">
      <w:start w:val="1"/>
      <w:numFmt w:val="bullet"/>
      <w:lvlText w:val="•"/>
      <w:lvlJc w:val="left"/>
      <w:pPr>
        <w:tabs>
          <w:tab w:val="num" w:pos="2880"/>
        </w:tabs>
        <w:ind w:left="2880" w:hanging="360"/>
      </w:pPr>
      <w:rPr>
        <w:rFonts w:ascii="Arial" w:hAnsi="Arial" w:hint="default"/>
      </w:rPr>
    </w:lvl>
    <w:lvl w:ilvl="4" w:tplc="7BE80C24" w:tentative="1">
      <w:start w:val="1"/>
      <w:numFmt w:val="bullet"/>
      <w:lvlText w:val="•"/>
      <w:lvlJc w:val="left"/>
      <w:pPr>
        <w:tabs>
          <w:tab w:val="num" w:pos="3600"/>
        </w:tabs>
        <w:ind w:left="3600" w:hanging="360"/>
      </w:pPr>
      <w:rPr>
        <w:rFonts w:ascii="Arial" w:hAnsi="Arial" w:hint="default"/>
      </w:rPr>
    </w:lvl>
    <w:lvl w:ilvl="5" w:tplc="1D42B260" w:tentative="1">
      <w:start w:val="1"/>
      <w:numFmt w:val="bullet"/>
      <w:lvlText w:val="•"/>
      <w:lvlJc w:val="left"/>
      <w:pPr>
        <w:tabs>
          <w:tab w:val="num" w:pos="4320"/>
        </w:tabs>
        <w:ind w:left="4320" w:hanging="360"/>
      </w:pPr>
      <w:rPr>
        <w:rFonts w:ascii="Arial" w:hAnsi="Arial" w:hint="default"/>
      </w:rPr>
    </w:lvl>
    <w:lvl w:ilvl="6" w:tplc="9AA05380" w:tentative="1">
      <w:start w:val="1"/>
      <w:numFmt w:val="bullet"/>
      <w:lvlText w:val="•"/>
      <w:lvlJc w:val="left"/>
      <w:pPr>
        <w:tabs>
          <w:tab w:val="num" w:pos="5040"/>
        </w:tabs>
        <w:ind w:left="5040" w:hanging="360"/>
      </w:pPr>
      <w:rPr>
        <w:rFonts w:ascii="Arial" w:hAnsi="Arial" w:hint="default"/>
      </w:rPr>
    </w:lvl>
    <w:lvl w:ilvl="7" w:tplc="C0609820" w:tentative="1">
      <w:start w:val="1"/>
      <w:numFmt w:val="bullet"/>
      <w:lvlText w:val="•"/>
      <w:lvlJc w:val="left"/>
      <w:pPr>
        <w:tabs>
          <w:tab w:val="num" w:pos="5760"/>
        </w:tabs>
        <w:ind w:left="5760" w:hanging="360"/>
      </w:pPr>
      <w:rPr>
        <w:rFonts w:ascii="Arial" w:hAnsi="Arial" w:hint="default"/>
      </w:rPr>
    </w:lvl>
    <w:lvl w:ilvl="8" w:tplc="840E7A7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6953029"/>
    <w:multiLevelType w:val="hybridMultilevel"/>
    <w:tmpl w:val="860C175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1E39CC"/>
    <w:multiLevelType w:val="hybridMultilevel"/>
    <w:tmpl w:val="0B4CA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8F69BE"/>
    <w:multiLevelType w:val="hybridMultilevel"/>
    <w:tmpl w:val="EA5A2CC0"/>
    <w:lvl w:ilvl="0" w:tplc="842CFC4C">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1C3644"/>
    <w:multiLevelType w:val="hybridMultilevel"/>
    <w:tmpl w:val="FAAAF29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801564"/>
    <w:multiLevelType w:val="hybridMultilevel"/>
    <w:tmpl w:val="8B56E73A"/>
    <w:lvl w:ilvl="0" w:tplc="59C2050A">
      <w:start w:val="6"/>
      <w:numFmt w:val="bullet"/>
      <w:lvlText w:val="-"/>
      <w:lvlJc w:val="left"/>
      <w:pPr>
        <w:ind w:left="420" w:hanging="360"/>
      </w:pPr>
      <w:rPr>
        <w:rFonts w:ascii="Calibri" w:eastAsia="Times New Roman"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8" w15:restartNumberingAfterBreak="0">
    <w:nsid w:val="52C34CF3"/>
    <w:multiLevelType w:val="hybridMultilevel"/>
    <w:tmpl w:val="75D02770"/>
    <w:lvl w:ilvl="0" w:tplc="842CFC4C">
      <w:numFmt w:val="bullet"/>
      <w:lvlText w:val="•"/>
      <w:lvlJc w:val="left"/>
      <w:pPr>
        <w:ind w:left="1800" w:hanging="360"/>
      </w:pPr>
      <w:rPr>
        <w:rFonts w:ascii="Arial" w:hAnsi="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52C46874"/>
    <w:multiLevelType w:val="hybridMultilevel"/>
    <w:tmpl w:val="D340E1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51D7A80"/>
    <w:multiLevelType w:val="hybridMultilevel"/>
    <w:tmpl w:val="9C920B9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1A560D"/>
    <w:multiLevelType w:val="hybridMultilevel"/>
    <w:tmpl w:val="2CAE8684"/>
    <w:lvl w:ilvl="0" w:tplc="6E32E98C">
      <w:start w:val="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3E4616"/>
    <w:multiLevelType w:val="hybridMultilevel"/>
    <w:tmpl w:val="EBEAFB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61295A"/>
    <w:multiLevelType w:val="hybridMultilevel"/>
    <w:tmpl w:val="766698FA"/>
    <w:lvl w:ilvl="0" w:tplc="842CFC4C">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BD6C3D"/>
    <w:multiLevelType w:val="hybridMultilevel"/>
    <w:tmpl w:val="57FE1DF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1627639">
    <w:abstractNumId w:val="23"/>
  </w:num>
  <w:num w:numId="2" w16cid:durableId="1990398696">
    <w:abstractNumId w:val="9"/>
  </w:num>
  <w:num w:numId="3" w16cid:durableId="425813357">
    <w:abstractNumId w:val="18"/>
  </w:num>
  <w:num w:numId="4" w16cid:durableId="384378823">
    <w:abstractNumId w:val="3"/>
  </w:num>
  <w:num w:numId="5" w16cid:durableId="1845244600">
    <w:abstractNumId w:val="15"/>
  </w:num>
  <w:num w:numId="6" w16cid:durableId="675113696">
    <w:abstractNumId w:val="12"/>
  </w:num>
  <w:num w:numId="7" w16cid:durableId="506478144">
    <w:abstractNumId w:val="5"/>
  </w:num>
  <w:num w:numId="8" w16cid:durableId="1362441887">
    <w:abstractNumId w:val="6"/>
  </w:num>
  <w:num w:numId="9" w16cid:durableId="1004892083">
    <w:abstractNumId w:val="1"/>
  </w:num>
  <w:num w:numId="10" w16cid:durableId="324937669">
    <w:abstractNumId w:val="11"/>
  </w:num>
  <w:num w:numId="11" w16cid:durableId="692656567">
    <w:abstractNumId w:val="7"/>
  </w:num>
  <w:num w:numId="12" w16cid:durableId="1850873348">
    <w:abstractNumId w:val="14"/>
  </w:num>
  <w:num w:numId="13" w16cid:durableId="1430083328">
    <w:abstractNumId w:val="22"/>
  </w:num>
  <w:num w:numId="14" w16cid:durableId="948699369">
    <w:abstractNumId w:val="19"/>
  </w:num>
  <w:num w:numId="15" w16cid:durableId="892544012">
    <w:abstractNumId w:val="10"/>
  </w:num>
  <w:num w:numId="16" w16cid:durableId="394821327">
    <w:abstractNumId w:val="0"/>
  </w:num>
  <w:num w:numId="17" w16cid:durableId="174344473">
    <w:abstractNumId w:val="4"/>
  </w:num>
  <w:num w:numId="18" w16cid:durableId="658659248">
    <w:abstractNumId w:val="20"/>
  </w:num>
  <w:num w:numId="19" w16cid:durableId="163135908">
    <w:abstractNumId w:val="24"/>
  </w:num>
  <w:num w:numId="20" w16cid:durableId="290867973">
    <w:abstractNumId w:val="13"/>
  </w:num>
  <w:num w:numId="21" w16cid:durableId="1014578555">
    <w:abstractNumId w:val="16"/>
  </w:num>
  <w:num w:numId="22" w16cid:durableId="924001079">
    <w:abstractNumId w:val="17"/>
  </w:num>
  <w:num w:numId="23" w16cid:durableId="1996373993">
    <w:abstractNumId w:val="2"/>
  </w:num>
  <w:num w:numId="24" w16cid:durableId="786391014">
    <w:abstractNumId w:val="21"/>
  </w:num>
  <w:num w:numId="25" w16cid:durableId="1966808257">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6B6"/>
    <w:rsid w:val="00026AC5"/>
    <w:rsid w:val="000306C1"/>
    <w:rsid w:val="00032240"/>
    <w:rsid w:val="000349D8"/>
    <w:rsid w:val="000446DF"/>
    <w:rsid w:val="0005650E"/>
    <w:rsid w:val="00072485"/>
    <w:rsid w:val="00083475"/>
    <w:rsid w:val="0008425A"/>
    <w:rsid w:val="000A22B9"/>
    <w:rsid w:val="000A2642"/>
    <w:rsid w:val="000B37B2"/>
    <w:rsid w:val="000B4C50"/>
    <w:rsid w:val="000B5A53"/>
    <w:rsid w:val="000C60F4"/>
    <w:rsid w:val="000D1BED"/>
    <w:rsid w:val="000D3013"/>
    <w:rsid w:val="000D5925"/>
    <w:rsid w:val="000E1213"/>
    <w:rsid w:val="000E2866"/>
    <w:rsid w:val="000E4A1A"/>
    <w:rsid w:val="000E59C6"/>
    <w:rsid w:val="00104F72"/>
    <w:rsid w:val="001067E9"/>
    <w:rsid w:val="0011096A"/>
    <w:rsid w:val="001133A1"/>
    <w:rsid w:val="00114539"/>
    <w:rsid w:val="00114BB1"/>
    <w:rsid w:val="00124DFC"/>
    <w:rsid w:val="0012760C"/>
    <w:rsid w:val="00135EA7"/>
    <w:rsid w:val="00136CBD"/>
    <w:rsid w:val="00164A65"/>
    <w:rsid w:val="001665C5"/>
    <w:rsid w:val="00180281"/>
    <w:rsid w:val="00181F73"/>
    <w:rsid w:val="0019372E"/>
    <w:rsid w:val="00194EBB"/>
    <w:rsid w:val="001A4AC4"/>
    <w:rsid w:val="001B2A39"/>
    <w:rsid w:val="001B769C"/>
    <w:rsid w:val="001B7734"/>
    <w:rsid w:val="001B7F0B"/>
    <w:rsid w:val="001C0F79"/>
    <w:rsid w:val="001C6580"/>
    <w:rsid w:val="001D6680"/>
    <w:rsid w:val="001E27E5"/>
    <w:rsid w:val="001E3743"/>
    <w:rsid w:val="001E3D40"/>
    <w:rsid w:val="001E4C45"/>
    <w:rsid w:val="001F4FB6"/>
    <w:rsid w:val="00204A41"/>
    <w:rsid w:val="00210EB4"/>
    <w:rsid w:val="00211C2A"/>
    <w:rsid w:val="00214C2E"/>
    <w:rsid w:val="002150B9"/>
    <w:rsid w:val="00220CDC"/>
    <w:rsid w:val="00230252"/>
    <w:rsid w:val="00230363"/>
    <w:rsid w:val="00242EB7"/>
    <w:rsid w:val="002437BA"/>
    <w:rsid w:val="0025113F"/>
    <w:rsid w:val="00253ABE"/>
    <w:rsid w:val="00254446"/>
    <w:rsid w:val="002562D5"/>
    <w:rsid w:val="00257C25"/>
    <w:rsid w:val="00262F6F"/>
    <w:rsid w:val="00281257"/>
    <w:rsid w:val="002A2D5C"/>
    <w:rsid w:val="002A358E"/>
    <w:rsid w:val="002A7532"/>
    <w:rsid w:val="002B55CE"/>
    <w:rsid w:val="002C62C8"/>
    <w:rsid w:val="002F0F6F"/>
    <w:rsid w:val="00300074"/>
    <w:rsid w:val="00302D49"/>
    <w:rsid w:val="00302FBB"/>
    <w:rsid w:val="00310CE3"/>
    <w:rsid w:val="0033052E"/>
    <w:rsid w:val="003554E6"/>
    <w:rsid w:val="003561D1"/>
    <w:rsid w:val="00362EC2"/>
    <w:rsid w:val="00363EA6"/>
    <w:rsid w:val="003648FC"/>
    <w:rsid w:val="00366635"/>
    <w:rsid w:val="00366A45"/>
    <w:rsid w:val="00366C27"/>
    <w:rsid w:val="003670DE"/>
    <w:rsid w:val="00377592"/>
    <w:rsid w:val="00393414"/>
    <w:rsid w:val="003A701D"/>
    <w:rsid w:val="003B3506"/>
    <w:rsid w:val="003B6238"/>
    <w:rsid w:val="003C0963"/>
    <w:rsid w:val="003C0B02"/>
    <w:rsid w:val="003D24D4"/>
    <w:rsid w:val="003D28A2"/>
    <w:rsid w:val="003D4B8F"/>
    <w:rsid w:val="003D7075"/>
    <w:rsid w:val="003E7C36"/>
    <w:rsid w:val="003F321A"/>
    <w:rsid w:val="003F4A1F"/>
    <w:rsid w:val="003F575A"/>
    <w:rsid w:val="003F656F"/>
    <w:rsid w:val="00404C60"/>
    <w:rsid w:val="00405329"/>
    <w:rsid w:val="004146B2"/>
    <w:rsid w:val="004170E1"/>
    <w:rsid w:val="00421CA4"/>
    <w:rsid w:val="00424F3D"/>
    <w:rsid w:val="00427FBF"/>
    <w:rsid w:val="00431D1F"/>
    <w:rsid w:val="0043287B"/>
    <w:rsid w:val="00436A52"/>
    <w:rsid w:val="0044623C"/>
    <w:rsid w:val="00446AAE"/>
    <w:rsid w:val="00466489"/>
    <w:rsid w:val="00474AF9"/>
    <w:rsid w:val="00477795"/>
    <w:rsid w:val="004851BB"/>
    <w:rsid w:val="00490BE3"/>
    <w:rsid w:val="004B3F2F"/>
    <w:rsid w:val="004B4414"/>
    <w:rsid w:val="004B7678"/>
    <w:rsid w:val="004C39B6"/>
    <w:rsid w:val="004C4D9F"/>
    <w:rsid w:val="004D1C3D"/>
    <w:rsid w:val="004D6340"/>
    <w:rsid w:val="004E2BA0"/>
    <w:rsid w:val="004E6511"/>
    <w:rsid w:val="004F027C"/>
    <w:rsid w:val="004F4E32"/>
    <w:rsid w:val="004F66D3"/>
    <w:rsid w:val="004F74EF"/>
    <w:rsid w:val="005278BD"/>
    <w:rsid w:val="00532BB2"/>
    <w:rsid w:val="00540DDA"/>
    <w:rsid w:val="00541A12"/>
    <w:rsid w:val="0054466A"/>
    <w:rsid w:val="00545218"/>
    <w:rsid w:val="00551C81"/>
    <w:rsid w:val="00555F0E"/>
    <w:rsid w:val="005560BB"/>
    <w:rsid w:val="00561BD2"/>
    <w:rsid w:val="005654A1"/>
    <w:rsid w:val="00576CFD"/>
    <w:rsid w:val="0058055F"/>
    <w:rsid w:val="005A0639"/>
    <w:rsid w:val="005A2CE7"/>
    <w:rsid w:val="005A715F"/>
    <w:rsid w:val="005A7270"/>
    <w:rsid w:val="005B01FC"/>
    <w:rsid w:val="005B0B7F"/>
    <w:rsid w:val="005B1565"/>
    <w:rsid w:val="005B43EC"/>
    <w:rsid w:val="005B77D1"/>
    <w:rsid w:val="005C5AE1"/>
    <w:rsid w:val="005C631A"/>
    <w:rsid w:val="005C6648"/>
    <w:rsid w:val="005D3BC3"/>
    <w:rsid w:val="005E3570"/>
    <w:rsid w:val="005E524C"/>
    <w:rsid w:val="00605D35"/>
    <w:rsid w:val="00607A4A"/>
    <w:rsid w:val="00622AA7"/>
    <w:rsid w:val="00624484"/>
    <w:rsid w:val="00625A3C"/>
    <w:rsid w:val="006302AF"/>
    <w:rsid w:val="006350C1"/>
    <w:rsid w:val="00643909"/>
    <w:rsid w:val="006544DF"/>
    <w:rsid w:val="006640DD"/>
    <w:rsid w:val="006663BE"/>
    <w:rsid w:val="00671CCC"/>
    <w:rsid w:val="00672E9B"/>
    <w:rsid w:val="00684E4B"/>
    <w:rsid w:val="006870C0"/>
    <w:rsid w:val="0069539A"/>
    <w:rsid w:val="006A1132"/>
    <w:rsid w:val="006A135B"/>
    <w:rsid w:val="006A20D9"/>
    <w:rsid w:val="006B5EFE"/>
    <w:rsid w:val="006C5D69"/>
    <w:rsid w:val="006D12BC"/>
    <w:rsid w:val="006D28E3"/>
    <w:rsid w:val="006D2C7B"/>
    <w:rsid w:val="006E2B49"/>
    <w:rsid w:val="006F2B3B"/>
    <w:rsid w:val="006F5190"/>
    <w:rsid w:val="006F5F0B"/>
    <w:rsid w:val="006F612C"/>
    <w:rsid w:val="0070267D"/>
    <w:rsid w:val="00702AD6"/>
    <w:rsid w:val="00704CDB"/>
    <w:rsid w:val="00723F37"/>
    <w:rsid w:val="00736C9C"/>
    <w:rsid w:val="00737E6A"/>
    <w:rsid w:val="00744D34"/>
    <w:rsid w:val="00752CA6"/>
    <w:rsid w:val="00757932"/>
    <w:rsid w:val="0076537A"/>
    <w:rsid w:val="0077060A"/>
    <w:rsid w:val="007709B6"/>
    <w:rsid w:val="007770FE"/>
    <w:rsid w:val="00777A46"/>
    <w:rsid w:val="00786452"/>
    <w:rsid w:val="00794D4A"/>
    <w:rsid w:val="007A0263"/>
    <w:rsid w:val="007A1CBD"/>
    <w:rsid w:val="007A385B"/>
    <w:rsid w:val="007A7B84"/>
    <w:rsid w:val="007B0E09"/>
    <w:rsid w:val="007B2E07"/>
    <w:rsid w:val="007B4A8A"/>
    <w:rsid w:val="007B77D1"/>
    <w:rsid w:val="007E4589"/>
    <w:rsid w:val="007F7524"/>
    <w:rsid w:val="00810CCD"/>
    <w:rsid w:val="008140B3"/>
    <w:rsid w:val="00824880"/>
    <w:rsid w:val="008249E3"/>
    <w:rsid w:val="00825FB0"/>
    <w:rsid w:val="00826D2A"/>
    <w:rsid w:val="008400FB"/>
    <w:rsid w:val="008460FB"/>
    <w:rsid w:val="00847E01"/>
    <w:rsid w:val="00861E46"/>
    <w:rsid w:val="008800F2"/>
    <w:rsid w:val="00885B21"/>
    <w:rsid w:val="00890B09"/>
    <w:rsid w:val="008911B7"/>
    <w:rsid w:val="008A1A3D"/>
    <w:rsid w:val="008A2B37"/>
    <w:rsid w:val="008B30B5"/>
    <w:rsid w:val="008C1E4E"/>
    <w:rsid w:val="008C4ABD"/>
    <w:rsid w:val="008D15F7"/>
    <w:rsid w:val="008D6443"/>
    <w:rsid w:val="008D725A"/>
    <w:rsid w:val="008E0832"/>
    <w:rsid w:val="008E4AA6"/>
    <w:rsid w:val="008E5314"/>
    <w:rsid w:val="008F2633"/>
    <w:rsid w:val="008F3638"/>
    <w:rsid w:val="00901022"/>
    <w:rsid w:val="00905295"/>
    <w:rsid w:val="009066F0"/>
    <w:rsid w:val="00911CDF"/>
    <w:rsid w:val="009229FA"/>
    <w:rsid w:val="00926C79"/>
    <w:rsid w:val="00931D63"/>
    <w:rsid w:val="00932A97"/>
    <w:rsid w:val="009429F0"/>
    <w:rsid w:val="0095228B"/>
    <w:rsid w:val="00966E25"/>
    <w:rsid w:val="00971177"/>
    <w:rsid w:val="0097177F"/>
    <w:rsid w:val="00973B2C"/>
    <w:rsid w:val="0097566B"/>
    <w:rsid w:val="00983F77"/>
    <w:rsid w:val="0099024F"/>
    <w:rsid w:val="009A1807"/>
    <w:rsid w:val="009A3D93"/>
    <w:rsid w:val="009B0C6F"/>
    <w:rsid w:val="009B2B49"/>
    <w:rsid w:val="009C0446"/>
    <w:rsid w:val="009C09E5"/>
    <w:rsid w:val="009C0BA1"/>
    <w:rsid w:val="009C7D54"/>
    <w:rsid w:val="009D7ECA"/>
    <w:rsid w:val="009E5AFF"/>
    <w:rsid w:val="009F2BA5"/>
    <w:rsid w:val="009F36A4"/>
    <w:rsid w:val="00A001B4"/>
    <w:rsid w:val="00A01954"/>
    <w:rsid w:val="00A025EE"/>
    <w:rsid w:val="00A103FF"/>
    <w:rsid w:val="00A136E8"/>
    <w:rsid w:val="00A21CF4"/>
    <w:rsid w:val="00A27622"/>
    <w:rsid w:val="00A57637"/>
    <w:rsid w:val="00A65B5F"/>
    <w:rsid w:val="00A70185"/>
    <w:rsid w:val="00A71FF2"/>
    <w:rsid w:val="00A73669"/>
    <w:rsid w:val="00A84B9D"/>
    <w:rsid w:val="00A904AD"/>
    <w:rsid w:val="00AB587E"/>
    <w:rsid w:val="00AC34C6"/>
    <w:rsid w:val="00AD4956"/>
    <w:rsid w:val="00AE0B6F"/>
    <w:rsid w:val="00AE0F7E"/>
    <w:rsid w:val="00AE2556"/>
    <w:rsid w:val="00AE3646"/>
    <w:rsid w:val="00AF7F4B"/>
    <w:rsid w:val="00B070EA"/>
    <w:rsid w:val="00B135E6"/>
    <w:rsid w:val="00B259DB"/>
    <w:rsid w:val="00B3427C"/>
    <w:rsid w:val="00B370F7"/>
    <w:rsid w:val="00B427CA"/>
    <w:rsid w:val="00B42FC1"/>
    <w:rsid w:val="00B436AB"/>
    <w:rsid w:val="00B4570D"/>
    <w:rsid w:val="00B53F7F"/>
    <w:rsid w:val="00B567C5"/>
    <w:rsid w:val="00B56C80"/>
    <w:rsid w:val="00B67C97"/>
    <w:rsid w:val="00B72BB3"/>
    <w:rsid w:val="00B8247A"/>
    <w:rsid w:val="00B84E59"/>
    <w:rsid w:val="00BA4194"/>
    <w:rsid w:val="00BA6AD8"/>
    <w:rsid w:val="00BB563D"/>
    <w:rsid w:val="00BC2644"/>
    <w:rsid w:val="00BC5DCD"/>
    <w:rsid w:val="00BC6299"/>
    <w:rsid w:val="00BD72D3"/>
    <w:rsid w:val="00BE1117"/>
    <w:rsid w:val="00BF02EA"/>
    <w:rsid w:val="00C03299"/>
    <w:rsid w:val="00C03FD4"/>
    <w:rsid w:val="00C11372"/>
    <w:rsid w:val="00C1139B"/>
    <w:rsid w:val="00C23DF8"/>
    <w:rsid w:val="00C3145B"/>
    <w:rsid w:val="00C35E9C"/>
    <w:rsid w:val="00C37F9F"/>
    <w:rsid w:val="00C71D4A"/>
    <w:rsid w:val="00C8175A"/>
    <w:rsid w:val="00C840D8"/>
    <w:rsid w:val="00C87FA8"/>
    <w:rsid w:val="00C94474"/>
    <w:rsid w:val="00CB7BE1"/>
    <w:rsid w:val="00CC6620"/>
    <w:rsid w:val="00CD4D4A"/>
    <w:rsid w:val="00CD62F9"/>
    <w:rsid w:val="00CE018E"/>
    <w:rsid w:val="00CE354C"/>
    <w:rsid w:val="00CE43FC"/>
    <w:rsid w:val="00CF036C"/>
    <w:rsid w:val="00CF2870"/>
    <w:rsid w:val="00CF2BB2"/>
    <w:rsid w:val="00CF46B6"/>
    <w:rsid w:val="00D24D2E"/>
    <w:rsid w:val="00D3288F"/>
    <w:rsid w:val="00D403E2"/>
    <w:rsid w:val="00D43FA3"/>
    <w:rsid w:val="00D54F1C"/>
    <w:rsid w:val="00D70DAC"/>
    <w:rsid w:val="00D720F9"/>
    <w:rsid w:val="00D916A0"/>
    <w:rsid w:val="00DA3242"/>
    <w:rsid w:val="00DA57B0"/>
    <w:rsid w:val="00DA5BA3"/>
    <w:rsid w:val="00DA5F63"/>
    <w:rsid w:val="00DB4700"/>
    <w:rsid w:val="00DB5874"/>
    <w:rsid w:val="00DC0489"/>
    <w:rsid w:val="00DC730C"/>
    <w:rsid w:val="00DD4563"/>
    <w:rsid w:val="00DE25DB"/>
    <w:rsid w:val="00DE2D35"/>
    <w:rsid w:val="00DE7F13"/>
    <w:rsid w:val="00DF3292"/>
    <w:rsid w:val="00E0077E"/>
    <w:rsid w:val="00E151B9"/>
    <w:rsid w:val="00E278AA"/>
    <w:rsid w:val="00E30AB2"/>
    <w:rsid w:val="00E37956"/>
    <w:rsid w:val="00E52184"/>
    <w:rsid w:val="00E54C81"/>
    <w:rsid w:val="00E661A6"/>
    <w:rsid w:val="00E6740F"/>
    <w:rsid w:val="00E70536"/>
    <w:rsid w:val="00E74401"/>
    <w:rsid w:val="00E75A6C"/>
    <w:rsid w:val="00E8269A"/>
    <w:rsid w:val="00E913FE"/>
    <w:rsid w:val="00E93208"/>
    <w:rsid w:val="00E95098"/>
    <w:rsid w:val="00EA19B2"/>
    <w:rsid w:val="00EA26DA"/>
    <w:rsid w:val="00EA5192"/>
    <w:rsid w:val="00EA70FD"/>
    <w:rsid w:val="00EB1DDB"/>
    <w:rsid w:val="00EB6E88"/>
    <w:rsid w:val="00EC1550"/>
    <w:rsid w:val="00EC331A"/>
    <w:rsid w:val="00EC40E9"/>
    <w:rsid w:val="00EC7AF7"/>
    <w:rsid w:val="00ED4410"/>
    <w:rsid w:val="00ED6AE3"/>
    <w:rsid w:val="00EE613B"/>
    <w:rsid w:val="00EF1FFF"/>
    <w:rsid w:val="00EF33A3"/>
    <w:rsid w:val="00EF7DD7"/>
    <w:rsid w:val="00F03599"/>
    <w:rsid w:val="00F15E3D"/>
    <w:rsid w:val="00F22358"/>
    <w:rsid w:val="00F26104"/>
    <w:rsid w:val="00F31B82"/>
    <w:rsid w:val="00F462E9"/>
    <w:rsid w:val="00F57A4D"/>
    <w:rsid w:val="00F63FCE"/>
    <w:rsid w:val="00F67AA8"/>
    <w:rsid w:val="00F83502"/>
    <w:rsid w:val="00FA0BD8"/>
    <w:rsid w:val="00FC6CDC"/>
    <w:rsid w:val="00FD0950"/>
    <w:rsid w:val="00FD1092"/>
    <w:rsid w:val="00FD76F6"/>
    <w:rsid w:val="00FE098D"/>
    <w:rsid w:val="00FE6E4D"/>
    <w:rsid w:val="00FF2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051EA2"/>
  <w15:chartTrackingRefBased/>
  <w15:docId w15:val="{7A71A8EA-C6F7-4840-A9F9-7F6FC6AFF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644"/>
    <w:rPr>
      <w:rFonts w:eastAsia="Times New Roman" w:cs="Times New Roman"/>
    </w:rPr>
  </w:style>
  <w:style w:type="paragraph" w:styleId="Heading1">
    <w:name w:val="heading 1"/>
    <w:basedOn w:val="Normal"/>
    <w:next w:val="Normal"/>
    <w:link w:val="Heading1Char"/>
    <w:uiPriority w:val="9"/>
    <w:qFormat/>
    <w:rsid w:val="007A7B8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A7B8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A7B84"/>
    <w:pPr>
      <w:keepNext/>
      <w:keepLines/>
      <w:spacing w:before="40"/>
      <w:outlineLvl w:val="2"/>
    </w:pPr>
    <w:rPr>
      <w:rFonts w:asciiTheme="majorHAnsi" w:eastAsiaTheme="majorEastAsia" w:hAnsiTheme="majorHAnsi" w:cstheme="majorBidi"/>
      <w:color w:val="1F3763" w:themeColor="accent1" w:themeShade="7F"/>
    </w:rPr>
  </w:style>
  <w:style w:type="paragraph" w:styleId="Heading5">
    <w:name w:val="heading 5"/>
    <w:basedOn w:val="Normal"/>
    <w:next w:val="Normal"/>
    <w:link w:val="Heading5Char"/>
    <w:uiPriority w:val="9"/>
    <w:unhideWhenUsed/>
    <w:qFormat/>
    <w:rsid w:val="00A904AD"/>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A904AD"/>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EB6E88"/>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A21CF4"/>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A904A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46B6"/>
    <w:pPr>
      <w:tabs>
        <w:tab w:val="center" w:pos="4680"/>
        <w:tab w:val="right" w:pos="9360"/>
      </w:tabs>
    </w:pPr>
  </w:style>
  <w:style w:type="character" w:customStyle="1" w:styleId="HeaderChar">
    <w:name w:val="Header Char"/>
    <w:basedOn w:val="DefaultParagraphFont"/>
    <w:link w:val="Header"/>
    <w:uiPriority w:val="99"/>
    <w:rsid w:val="00CF46B6"/>
  </w:style>
  <w:style w:type="paragraph" w:styleId="Footer">
    <w:name w:val="footer"/>
    <w:basedOn w:val="Normal"/>
    <w:link w:val="FooterChar"/>
    <w:uiPriority w:val="99"/>
    <w:unhideWhenUsed/>
    <w:rsid w:val="00CF46B6"/>
    <w:pPr>
      <w:tabs>
        <w:tab w:val="center" w:pos="4680"/>
        <w:tab w:val="right" w:pos="9360"/>
      </w:tabs>
    </w:pPr>
  </w:style>
  <w:style w:type="character" w:customStyle="1" w:styleId="FooterChar">
    <w:name w:val="Footer Char"/>
    <w:basedOn w:val="DefaultParagraphFont"/>
    <w:link w:val="Footer"/>
    <w:uiPriority w:val="99"/>
    <w:rsid w:val="00CF46B6"/>
  </w:style>
  <w:style w:type="character" w:styleId="PageNumber">
    <w:name w:val="page number"/>
    <w:basedOn w:val="DefaultParagraphFont"/>
    <w:uiPriority w:val="99"/>
    <w:semiHidden/>
    <w:unhideWhenUsed/>
    <w:rsid w:val="00CF46B6"/>
  </w:style>
  <w:style w:type="character" w:customStyle="1" w:styleId="Heading1Char">
    <w:name w:val="Heading 1 Char"/>
    <w:basedOn w:val="DefaultParagraphFont"/>
    <w:link w:val="Heading1"/>
    <w:uiPriority w:val="9"/>
    <w:rsid w:val="007A7B8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A7B8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7A7B84"/>
    <w:rPr>
      <w:rFonts w:asciiTheme="majorHAnsi" w:eastAsiaTheme="majorEastAsia" w:hAnsiTheme="majorHAnsi" w:cstheme="majorBidi"/>
      <w:color w:val="1F3763" w:themeColor="accent1" w:themeShade="7F"/>
    </w:rPr>
  </w:style>
  <w:style w:type="paragraph" w:customStyle="1" w:styleId="Body">
    <w:name w:val="Body"/>
    <w:basedOn w:val="Normal"/>
    <w:qFormat/>
    <w:rsid w:val="007A7B84"/>
    <w:pPr>
      <w:spacing w:before="120" w:after="120"/>
    </w:pPr>
    <w:rPr>
      <w:sz w:val="22"/>
    </w:rPr>
  </w:style>
  <w:style w:type="paragraph" w:styleId="Title">
    <w:name w:val="Title"/>
    <w:basedOn w:val="Normal"/>
    <w:next w:val="Normal"/>
    <w:link w:val="TitleChar"/>
    <w:uiPriority w:val="10"/>
    <w:qFormat/>
    <w:rsid w:val="00971177"/>
    <w:pPr>
      <w:contextualSpacing/>
    </w:pPr>
    <w:rPr>
      <w:rFonts w:asciiTheme="majorHAnsi" w:eastAsiaTheme="majorEastAsia" w:hAnsiTheme="majorHAnsi" w:cstheme="majorBidi"/>
      <w:color w:val="2F5496" w:themeColor="accent1" w:themeShade="BF"/>
      <w:spacing w:val="-10"/>
      <w:kern w:val="28"/>
      <w:sz w:val="56"/>
      <w:szCs w:val="56"/>
    </w:rPr>
  </w:style>
  <w:style w:type="character" w:customStyle="1" w:styleId="TitleChar">
    <w:name w:val="Title Char"/>
    <w:basedOn w:val="DefaultParagraphFont"/>
    <w:link w:val="Title"/>
    <w:uiPriority w:val="10"/>
    <w:rsid w:val="00971177"/>
    <w:rPr>
      <w:rFonts w:asciiTheme="majorHAnsi" w:eastAsiaTheme="majorEastAsia" w:hAnsiTheme="majorHAnsi" w:cstheme="majorBidi"/>
      <w:color w:val="2F5496" w:themeColor="accent1" w:themeShade="BF"/>
      <w:spacing w:val="-10"/>
      <w:kern w:val="28"/>
      <w:sz w:val="56"/>
      <w:szCs w:val="56"/>
    </w:rPr>
  </w:style>
  <w:style w:type="paragraph" w:styleId="Subtitle">
    <w:name w:val="Subtitle"/>
    <w:basedOn w:val="Normal"/>
    <w:next w:val="Normal"/>
    <w:link w:val="SubtitleChar"/>
    <w:uiPriority w:val="11"/>
    <w:qFormat/>
    <w:rsid w:val="005A715F"/>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5A715F"/>
    <w:rPr>
      <w:rFonts w:eastAsiaTheme="minorEastAsia"/>
      <w:color w:val="5A5A5A" w:themeColor="text1" w:themeTint="A5"/>
      <w:spacing w:val="15"/>
      <w:sz w:val="22"/>
      <w:szCs w:val="22"/>
    </w:rPr>
  </w:style>
  <w:style w:type="character" w:styleId="Strong">
    <w:name w:val="Strong"/>
    <w:basedOn w:val="DefaultParagraphFont"/>
    <w:uiPriority w:val="22"/>
    <w:qFormat/>
    <w:rsid w:val="005A715F"/>
    <w:rPr>
      <w:b/>
      <w:bCs/>
    </w:rPr>
  </w:style>
  <w:style w:type="character" w:customStyle="1" w:styleId="apple-converted-space">
    <w:name w:val="apple-converted-space"/>
    <w:basedOn w:val="DefaultParagraphFont"/>
    <w:rsid w:val="003D4B8F"/>
  </w:style>
  <w:style w:type="paragraph" w:customStyle="1" w:styleId="u--margin-bottom-2">
    <w:name w:val="u--margin-bottom-2"/>
    <w:basedOn w:val="Normal"/>
    <w:rsid w:val="003D4B8F"/>
    <w:pPr>
      <w:spacing w:before="100" w:beforeAutospacing="1" w:after="100" w:afterAutospacing="1"/>
    </w:pPr>
  </w:style>
  <w:style w:type="paragraph" w:styleId="NormalWeb">
    <w:name w:val="Normal (Web)"/>
    <w:basedOn w:val="Normal"/>
    <w:uiPriority w:val="99"/>
    <w:unhideWhenUsed/>
    <w:rsid w:val="00136CBD"/>
    <w:pPr>
      <w:spacing w:before="100" w:beforeAutospacing="1" w:after="100" w:afterAutospacing="1"/>
    </w:pPr>
  </w:style>
  <w:style w:type="paragraph" w:styleId="EndnoteText">
    <w:name w:val="endnote text"/>
    <w:basedOn w:val="Normal"/>
    <w:link w:val="EndnoteTextChar"/>
    <w:uiPriority w:val="99"/>
    <w:semiHidden/>
    <w:unhideWhenUsed/>
    <w:rsid w:val="00032240"/>
    <w:rPr>
      <w:sz w:val="20"/>
      <w:szCs w:val="20"/>
    </w:rPr>
  </w:style>
  <w:style w:type="character" w:customStyle="1" w:styleId="EndnoteTextChar">
    <w:name w:val="Endnote Text Char"/>
    <w:basedOn w:val="DefaultParagraphFont"/>
    <w:link w:val="EndnoteText"/>
    <w:uiPriority w:val="99"/>
    <w:semiHidden/>
    <w:rsid w:val="00032240"/>
    <w:rPr>
      <w:sz w:val="20"/>
      <w:szCs w:val="20"/>
    </w:rPr>
  </w:style>
  <w:style w:type="character" w:styleId="EndnoteReference">
    <w:name w:val="endnote reference"/>
    <w:basedOn w:val="DefaultParagraphFont"/>
    <w:uiPriority w:val="99"/>
    <w:semiHidden/>
    <w:unhideWhenUsed/>
    <w:rsid w:val="00032240"/>
    <w:rPr>
      <w:vertAlign w:val="superscript"/>
    </w:rPr>
  </w:style>
  <w:style w:type="character" w:styleId="Hyperlink">
    <w:name w:val="Hyperlink"/>
    <w:basedOn w:val="DefaultParagraphFont"/>
    <w:uiPriority w:val="99"/>
    <w:unhideWhenUsed/>
    <w:rsid w:val="00032240"/>
    <w:rPr>
      <w:color w:val="0563C1" w:themeColor="hyperlink"/>
      <w:u w:val="single"/>
    </w:rPr>
  </w:style>
  <w:style w:type="character" w:styleId="UnresolvedMention">
    <w:name w:val="Unresolved Mention"/>
    <w:basedOn w:val="DefaultParagraphFont"/>
    <w:uiPriority w:val="99"/>
    <w:semiHidden/>
    <w:unhideWhenUsed/>
    <w:rsid w:val="00032240"/>
    <w:rPr>
      <w:color w:val="605E5C"/>
      <w:shd w:val="clear" w:color="auto" w:fill="E1DFDD"/>
    </w:rPr>
  </w:style>
  <w:style w:type="paragraph" w:styleId="FootnoteText">
    <w:name w:val="footnote text"/>
    <w:basedOn w:val="Normal"/>
    <w:link w:val="FootnoteTextChar"/>
    <w:uiPriority w:val="99"/>
    <w:semiHidden/>
    <w:unhideWhenUsed/>
    <w:rsid w:val="00032240"/>
    <w:rPr>
      <w:sz w:val="20"/>
      <w:szCs w:val="20"/>
    </w:rPr>
  </w:style>
  <w:style w:type="character" w:customStyle="1" w:styleId="FootnoteTextChar">
    <w:name w:val="Footnote Text Char"/>
    <w:basedOn w:val="DefaultParagraphFont"/>
    <w:link w:val="FootnoteText"/>
    <w:uiPriority w:val="99"/>
    <w:semiHidden/>
    <w:rsid w:val="00032240"/>
    <w:rPr>
      <w:sz w:val="20"/>
      <w:szCs w:val="20"/>
    </w:rPr>
  </w:style>
  <w:style w:type="character" w:styleId="FootnoteReference">
    <w:name w:val="footnote reference"/>
    <w:basedOn w:val="DefaultParagraphFont"/>
    <w:uiPriority w:val="99"/>
    <w:semiHidden/>
    <w:unhideWhenUsed/>
    <w:rsid w:val="00032240"/>
    <w:rPr>
      <w:vertAlign w:val="superscript"/>
    </w:rPr>
  </w:style>
  <w:style w:type="paragraph" w:styleId="Caption">
    <w:name w:val="caption"/>
    <w:basedOn w:val="Normal"/>
    <w:next w:val="Normal"/>
    <w:uiPriority w:val="35"/>
    <w:unhideWhenUsed/>
    <w:qFormat/>
    <w:rsid w:val="00257C25"/>
    <w:pPr>
      <w:spacing w:after="200"/>
    </w:pPr>
    <w:rPr>
      <w:i/>
      <w:iCs/>
      <w:color w:val="44546A" w:themeColor="text2"/>
      <w:sz w:val="18"/>
      <w:szCs w:val="18"/>
    </w:rPr>
  </w:style>
  <w:style w:type="character" w:styleId="CommentReference">
    <w:name w:val="annotation reference"/>
    <w:basedOn w:val="DefaultParagraphFont"/>
    <w:uiPriority w:val="99"/>
    <w:semiHidden/>
    <w:unhideWhenUsed/>
    <w:rsid w:val="00257C25"/>
    <w:rPr>
      <w:sz w:val="16"/>
      <w:szCs w:val="16"/>
    </w:rPr>
  </w:style>
  <w:style w:type="paragraph" w:styleId="CommentText">
    <w:name w:val="annotation text"/>
    <w:basedOn w:val="Normal"/>
    <w:link w:val="CommentTextChar"/>
    <w:uiPriority w:val="99"/>
    <w:unhideWhenUsed/>
    <w:rsid w:val="00257C25"/>
    <w:rPr>
      <w:sz w:val="20"/>
      <w:szCs w:val="20"/>
    </w:rPr>
  </w:style>
  <w:style w:type="character" w:customStyle="1" w:styleId="CommentTextChar">
    <w:name w:val="Comment Text Char"/>
    <w:basedOn w:val="DefaultParagraphFont"/>
    <w:link w:val="CommentText"/>
    <w:uiPriority w:val="99"/>
    <w:rsid w:val="00257C25"/>
    <w:rPr>
      <w:sz w:val="20"/>
      <w:szCs w:val="20"/>
    </w:rPr>
  </w:style>
  <w:style w:type="paragraph" w:styleId="CommentSubject">
    <w:name w:val="annotation subject"/>
    <w:basedOn w:val="CommentText"/>
    <w:next w:val="CommentText"/>
    <w:link w:val="CommentSubjectChar"/>
    <w:uiPriority w:val="99"/>
    <w:semiHidden/>
    <w:unhideWhenUsed/>
    <w:rsid w:val="00257C25"/>
    <w:rPr>
      <w:b/>
      <w:bCs/>
    </w:rPr>
  </w:style>
  <w:style w:type="character" w:customStyle="1" w:styleId="CommentSubjectChar">
    <w:name w:val="Comment Subject Char"/>
    <w:basedOn w:val="CommentTextChar"/>
    <w:link w:val="CommentSubject"/>
    <w:uiPriority w:val="99"/>
    <w:semiHidden/>
    <w:rsid w:val="00257C25"/>
    <w:rPr>
      <w:b/>
      <w:bCs/>
      <w:sz w:val="20"/>
      <w:szCs w:val="20"/>
    </w:rPr>
  </w:style>
  <w:style w:type="character" w:customStyle="1" w:styleId="Heading7Char">
    <w:name w:val="Heading 7 Char"/>
    <w:basedOn w:val="DefaultParagraphFont"/>
    <w:link w:val="Heading7"/>
    <w:uiPriority w:val="9"/>
    <w:rsid w:val="00EB6E88"/>
    <w:rPr>
      <w:rFonts w:asciiTheme="majorHAnsi" w:eastAsiaTheme="majorEastAsia" w:hAnsiTheme="majorHAnsi" w:cstheme="majorBidi"/>
      <w:i/>
      <w:iCs/>
      <w:color w:val="1F3763" w:themeColor="accent1" w:themeShade="7F"/>
    </w:rPr>
  </w:style>
  <w:style w:type="character" w:styleId="Emphasis">
    <w:name w:val="Emphasis"/>
    <w:basedOn w:val="DefaultParagraphFont"/>
    <w:uiPriority w:val="20"/>
    <w:qFormat/>
    <w:rsid w:val="00EB6E88"/>
    <w:rPr>
      <w:i/>
      <w:iCs/>
    </w:rPr>
  </w:style>
  <w:style w:type="character" w:styleId="IntenseEmphasis">
    <w:name w:val="Intense Emphasis"/>
    <w:basedOn w:val="DefaultParagraphFont"/>
    <w:uiPriority w:val="21"/>
    <w:qFormat/>
    <w:rsid w:val="00EB6E88"/>
    <w:rPr>
      <w:i/>
      <w:iCs/>
      <w:color w:val="4472C4" w:themeColor="accent1"/>
    </w:rPr>
  </w:style>
  <w:style w:type="paragraph" w:styleId="Quote">
    <w:name w:val="Quote"/>
    <w:basedOn w:val="Normal"/>
    <w:next w:val="Normal"/>
    <w:link w:val="QuoteChar"/>
    <w:uiPriority w:val="29"/>
    <w:qFormat/>
    <w:rsid w:val="000E59C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E59C6"/>
    <w:rPr>
      <w:i/>
      <w:iCs/>
      <w:color w:val="404040" w:themeColor="text1" w:themeTint="BF"/>
    </w:rPr>
  </w:style>
  <w:style w:type="paragraph" w:customStyle="1" w:styleId="Default">
    <w:name w:val="Default"/>
    <w:rsid w:val="000E59C6"/>
    <w:pPr>
      <w:autoSpaceDE w:val="0"/>
      <w:autoSpaceDN w:val="0"/>
      <w:adjustRightInd w:val="0"/>
    </w:pPr>
    <w:rPr>
      <w:rFonts w:ascii="Arial" w:hAnsi="Arial" w:cs="Arial"/>
      <w:color w:val="000000"/>
    </w:rPr>
  </w:style>
  <w:style w:type="paragraph" w:styleId="IntenseQuote">
    <w:name w:val="Intense Quote"/>
    <w:basedOn w:val="Normal"/>
    <w:next w:val="Normal"/>
    <w:link w:val="IntenseQuoteChar"/>
    <w:uiPriority w:val="30"/>
    <w:qFormat/>
    <w:rsid w:val="000E59C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E59C6"/>
    <w:rPr>
      <w:i/>
      <w:iCs/>
      <w:color w:val="4472C4" w:themeColor="accent1"/>
    </w:rPr>
  </w:style>
  <w:style w:type="character" w:styleId="SubtleEmphasis">
    <w:name w:val="Subtle Emphasis"/>
    <w:basedOn w:val="DefaultParagraphFont"/>
    <w:uiPriority w:val="19"/>
    <w:qFormat/>
    <w:rsid w:val="00545218"/>
    <w:rPr>
      <w:i/>
      <w:iCs/>
      <w:color w:val="404040" w:themeColor="text1" w:themeTint="BF"/>
    </w:rPr>
  </w:style>
  <w:style w:type="paragraph" w:styleId="BlockText">
    <w:name w:val="Block Text"/>
    <w:basedOn w:val="Normal"/>
    <w:uiPriority w:val="99"/>
    <w:unhideWhenUsed/>
    <w:rsid w:val="005B1565"/>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cstheme="minorBidi"/>
      <w:i/>
      <w:iCs/>
      <w:color w:val="4472C4" w:themeColor="accent1"/>
    </w:rPr>
  </w:style>
  <w:style w:type="paragraph" w:styleId="ListParagraph">
    <w:name w:val="List Paragraph"/>
    <w:basedOn w:val="Normal"/>
    <w:uiPriority w:val="34"/>
    <w:qFormat/>
    <w:rsid w:val="00366C27"/>
    <w:pPr>
      <w:ind w:left="720"/>
      <w:contextualSpacing/>
    </w:pPr>
  </w:style>
  <w:style w:type="paragraph" w:styleId="TableofFigures">
    <w:name w:val="table of figures"/>
    <w:basedOn w:val="Normal"/>
    <w:next w:val="Normal"/>
    <w:uiPriority w:val="99"/>
    <w:unhideWhenUsed/>
    <w:rsid w:val="00826D2A"/>
  </w:style>
  <w:style w:type="character" w:styleId="IntenseReference">
    <w:name w:val="Intense Reference"/>
    <w:basedOn w:val="DefaultParagraphFont"/>
    <w:uiPriority w:val="32"/>
    <w:qFormat/>
    <w:rsid w:val="005654A1"/>
    <w:rPr>
      <w:b/>
      <w:bCs/>
      <w:smallCaps/>
      <w:color w:val="4472C4" w:themeColor="accent1"/>
      <w:spacing w:val="5"/>
    </w:rPr>
  </w:style>
  <w:style w:type="paragraph" w:styleId="BodyTextIndent">
    <w:name w:val="Body Text Indent"/>
    <w:basedOn w:val="Normal"/>
    <w:link w:val="BodyTextIndentChar"/>
    <w:uiPriority w:val="99"/>
    <w:semiHidden/>
    <w:unhideWhenUsed/>
    <w:rsid w:val="005654A1"/>
    <w:pPr>
      <w:spacing w:after="120"/>
      <w:ind w:left="360"/>
    </w:pPr>
  </w:style>
  <w:style w:type="character" w:customStyle="1" w:styleId="BodyTextIndentChar">
    <w:name w:val="Body Text Indent Char"/>
    <w:basedOn w:val="DefaultParagraphFont"/>
    <w:link w:val="BodyTextIndent"/>
    <w:uiPriority w:val="99"/>
    <w:semiHidden/>
    <w:rsid w:val="005654A1"/>
    <w:rPr>
      <w:rFonts w:ascii="Times New Roman" w:eastAsia="Times New Roman" w:hAnsi="Times New Roman" w:cs="Times New Roman"/>
    </w:rPr>
  </w:style>
  <w:style w:type="paragraph" w:styleId="BodyTextFirstIndent2">
    <w:name w:val="Body Text First Indent 2"/>
    <w:basedOn w:val="BodyTextIndent"/>
    <w:link w:val="BodyTextFirstIndent2Char"/>
    <w:uiPriority w:val="99"/>
    <w:unhideWhenUsed/>
    <w:rsid w:val="005654A1"/>
    <w:pPr>
      <w:spacing w:after="0"/>
      <w:ind w:firstLine="360"/>
    </w:pPr>
  </w:style>
  <w:style w:type="character" w:customStyle="1" w:styleId="BodyTextFirstIndent2Char">
    <w:name w:val="Body Text First Indent 2 Char"/>
    <w:basedOn w:val="BodyTextIndentChar"/>
    <w:link w:val="BodyTextFirstIndent2"/>
    <w:uiPriority w:val="99"/>
    <w:rsid w:val="005654A1"/>
    <w:rPr>
      <w:rFonts w:ascii="Times New Roman" w:eastAsia="Times New Roman" w:hAnsi="Times New Roman" w:cs="Times New Roman"/>
    </w:rPr>
  </w:style>
  <w:style w:type="character" w:customStyle="1" w:styleId="Heading8Char">
    <w:name w:val="Heading 8 Char"/>
    <w:basedOn w:val="DefaultParagraphFont"/>
    <w:link w:val="Heading8"/>
    <w:uiPriority w:val="9"/>
    <w:rsid w:val="00A21CF4"/>
    <w:rPr>
      <w:rFonts w:asciiTheme="majorHAnsi" w:eastAsiaTheme="majorEastAsia" w:hAnsiTheme="majorHAnsi" w:cstheme="majorBidi"/>
      <w:color w:val="272727" w:themeColor="text1" w:themeTint="D8"/>
      <w:sz w:val="21"/>
      <w:szCs w:val="21"/>
    </w:rPr>
  </w:style>
  <w:style w:type="table" w:styleId="TableGrid">
    <w:name w:val="Table Grid"/>
    <w:basedOn w:val="TableNormal"/>
    <w:uiPriority w:val="39"/>
    <w:rsid w:val="000D30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0D3013"/>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3-Accent1">
    <w:name w:val="List Table 3 Accent 1"/>
    <w:basedOn w:val="TableNormal"/>
    <w:uiPriority w:val="48"/>
    <w:rsid w:val="00210EB4"/>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customStyle="1" w:styleId="Heading6Char">
    <w:name w:val="Heading 6 Char"/>
    <w:basedOn w:val="DefaultParagraphFont"/>
    <w:link w:val="Heading6"/>
    <w:uiPriority w:val="9"/>
    <w:rsid w:val="00A904AD"/>
    <w:rPr>
      <w:rFonts w:asciiTheme="majorHAnsi" w:eastAsiaTheme="majorEastAsia" w:hAnsiTheme="majorHAnsi" w:cstheme="majorBidi"/>
      <w:color w:val="1F3763" w:themeColor="accent1" w:themeShade="7F"/>
    </w:rPr>
  </w:style>
  <w:style w:type="character" w:customStyle="1" w:styleId="Heading9Char">
    <w:name w:val="Heading 9 Char"/>
    <w:basedOn w:val="DefaultParagraphFont"/>
    <w:link w:val="Heading9"/>
    <w:uiPriority w:val="9"/>
    <w:rsid w:val="00A904AD"/>
    <w:rPr>
      <w:rFonts w:asciiTheme="majorHAnsi" w:eastAsiaTheme="majorEastAsia" w:hAnsiTheme="majorHAnsi" w:cstheme="majorBidi"/>
      <w:i/>
      <w:iCs/>
      <w:color w:val="272727" w:themeColor="text1" w:themeTint="D8"/>
      <w:sz w:val="21"/>
      <w:szCs w:val="21"/>
    </w:rPr>
  </w:style>
  <w:style w:type="character" w:customStyle="1" w:styleId="Heading5Char">
    <w:name w:val="Heading 5 Char"/>
    <w:basedOn w:val="DefaultParagraphFont"/>
    <w:link w:val="Heading5"/>
    <w:uiPriority w:val="9"/>
    <w:rsid w:val="00A904AD"/>
    <w:rPr>
      <w:rFonts w:asciiTheme="majorHAnsi" w:eastAsiaTheme="majorEastAsia" w:hAnsiTheme="majorHAnsi" w:cstheme="majorBidi"/>
      <w:color w:val="2F5496" w:themeColor="accent1" w:themeShade="BF"/>
    </w:rPr>
  </w:style>
  <w:style w:type="character" w:styleId="FollowedHyperlink">
    <w:name w:val="FollowedHyperlink"/>
    <w:basedOn w:val="DefaultParagraphFont"/>
    <w:uiPriority w:val="99"/>
    <w:semiHidden/>
    <w:unhideWhenUsed/>
    <w:rsid w:val="00CC6620"/>
    <w:rPr>
      <w:color w:val="954F72" w:themeColor="followedHyperlink"/>
      <w:u w:val="single"/>
    </w:rPr>
  </w:style>
  <w:style w:type="paragraph" w:styleId="Revision">
    <w:name w:val="Revision"/>
    <w:hidden/>
    <w:uiPriority w:val="99"/>
    <w:semiHidden/>
    <w:rsid w:val="008C4ABD"/>
    <w:rPr>
      <w:rFonts w:eastAsia="Times New Roman" w:cs="Times New Roman"/>
    </w:rPr>
  </w:style>
  <w:style w:type="table" w:styleId="GridTable3-Accent1">
    <w:name w:val="Grid Table 3 Accent 1"/>
    <w:basedOn w:val="TableNormal"/>
    <w:uiPriority w:val="48"/>
    <w:rsid w:val="00CD4D4A"/>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character" w:customStyle="1" w:styleId="gmail-apple-converted-space">
    <w:name w:val="gmail-apple-converted-space"/>
    <w:basedOn w:val="DefaultParagraphFont"/>
    <w:rsid w:val="00E30A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0128">
      <w:bodyDiv w:val="1"/>
      <w:marLeft w:val="0"/>
      <w:marRight w:val="0"/>
      <w:marTop w:val="0"/>
      <w:marBottom w:val="0"/>
      <w:divBdr>
        <w:top w:val="none" w:sz="0" w:space="0" w:color="auto"/>
        <w:left w:val="none" w:sz="0" w:space="0" w:color="auto"/>
        <w:bottom w:val="none" w:sz="0" w:space="0" w:color="auto"/>
        <w:right w:val="none" w:sz="0" w:space="0" w:color="auto"/>
      </w:divBdr>
    </w:div>
    <w:div w:id="17432944">
      <w:bodyDiv w:val="1"/>
      <w:marLeft w:val="0"/>
      <w:marRight w:val="0"/>
      <w:marTop w:val="0"/>
      <w:marBottom w:val="0"/>
      <w:divBdr>
        <w:top w:val="none" w:sz="0" w:space="0" w:color="auto"/>
        <w:left w:val="none" w:sz="0" w:space="0" w:color="auto"/>
        <w:bottom w:val="none" w:sz="0" w:space="0" w:color="auto"/>
        <w:right w:val="none" w:sz="0" w:space="0" w:color="auto"/>
      </w:divBdr>
    </w:div>
    <w:div w:id="33891248">
      <w:bodyDiv w:val="1"/>
      <w:marLeft w:val="0"/>
      <w:marRight w:val="0"/>
      <w:marTop w:val="0"/>
      <w:marBottom w:val="0"/>
      <w:divBdr>
        <w:top w:val="none" w:sz="0" w:space="0" w:color="auto"/>
        <w:left w:val="none" w:sz="0" w:space="0" w:color="auto"/>
        <w:bottom w:val="none" w:sz="0" w:space="0" w:color="auto"/>
        <w:right w:val="none" w:sz="0" w:space="0" w:color="auto"/>
      </w:divBdr>
    </w:div>
    <w:div w:id="63139746">
      <w:bodyDiv w:val="1"/>
      <w:marLeft w:val="0"/>
      <w:marRight w:val="0"/>
      <w:marTop w:val="0"/>
      <w:marBottom w:val="0"/>
      <w:divBdr>
        <w:top w:val="none" w:sz="0" w:space="0" w:color="auto"/>
        <w:left w:val="none" w:sz="0" w:space="0" w:color="auto"/>
        <w:bottom w:val="none" w:sz="0" w:space="0" w:color="auto"/>
        <w:right w:val="none" w:sz="0" w:space="0" w:color="auto"/>
      </w:divBdr>
    </w:div>
    <w:div w:id="87963787">
      <w:bodyDiv w:val="1"/>
      <w:marLeft w:val="0"/>
      <w:marRight w:val="0"/>
      <w:marTop w:val="0"/>
      <w:marBottom w:val="0"/>
      <w:divBdr>
        <w:top w:val="none" w:sz="0" w:space="0" w:color="auto"/>
        <w:left w:val="none" w:sz="0" w:space="0" w:color="auto"/>
        <w:bottom w:val="none" w:sz="0" w:space="0" w:color="auto"/>
        <w:right w:val="none" w:sz="0" w:space="0" w:color="auto"/>
      </w:divBdr>
    </w:div>
    <w:div w:id="125901798">
      <w:bodyDiv w:val="1"/>
      <w:marLeft w:val="0"/>
      <w:marRight w:val="0"/>
      <w:marTop w:val="0"/>
      <w:marBottom w:val="0"/>
      <w:divBdr>
        <w:top w:val="none" w:sz="0" w:space="0" w:color="auto"/>
        <w:left w:val="none" w:sz="0" w:space="0" w:color="auto"/>
        <w:bottom w:val="none" w:sz="0" w:space="0" w:color="auto"/>
        <w:right w:val="none" w:sz="0" w:space="0" w:color="auto"/>
      </w:divBdr>
    </w:div>
    <w:div w:id="138422153">
      <w:bodyDiv w:val="1"/>
      <w:marLeft w:val="0"/>
      <w:marRight w:val="0"/>
      <w:marTop w:val="0"/>
      <w:marBottom w:val="0"/>
      <w:divBdr>
        <w:top w:val="none" w:sz="0" w:space="0" w:color="auto"/>
        <w:left w:val="none" w:sz="0" w:space="0" w:color="auto"/>
        <w:bottom w:val="none" w:sz="0" w:space="0" w:color="auto"/>
        <w:right w:val="none" w:sz="0" w:space="0" w:color="auto"/>
      </w:divBdr>
    </w:div>
    <w:div w:id="171918210">
      <w:bodyDiv w:val="1"/>
      <w:marLeft w:val="0"/>
      <w:marRight w:val="0"/>
      <w:marTop w:val="0"/>
      <w:marBottom w:val="0"/>
      <w:divBdr>
        <w:top w:val="none" w:sz="0" w:space="0" w:color="auto"/>
        <w:left w:val="none" w:sz="0" w:space="0" w:color="auto"/>
        <w:bottom w:val="none" w:sz="0" w:space="0" w:color="auto"/>
        <w:right w:val="none" w:sz="0" w:space="0" w:color="auto"/>
      </w:divBdr>
    </w:div>
    <w:div w:id="195780005">
      <w:bodyDiv w:val="1"/>
      <w:marLeft w:val="0"/>
      <w:marRight w:val="0"/>
      <w:marTop w:val="0"/>
      <w:marBottom w:val="0"/>
      <w:divBdr>
        <w:top w:val="none" w:sz="0" w:space="0" w:color="auto"/>
        <w:left w:val="none" w:sz="0" w:space="0" w:color="auto"/>
        <w:bottom w:val="none" w:sz="0" w:space="0" w:color="auto"/>
        <w:right w:val="none" w:sz="0" w:space="0" w:color="auto"/>
      </w:divBdr>
    </w:div>
    <w:div w:id="198863099">
      <w:bodyDiv w:val="1"/>
      <w:marLeft w:val="0"/>
      <w:marRight w:val="0"/>
      <w:marTop w:val="0"/>
      <w:marBottom w:val="0"/>
      <w:divBdr>
        <w:top w:val="none" w:sz="0" w:space="0" w:color="auto"/>
        <w:left w:val="none" w:sz="0" w:space="0" w:color="auto"/>
        <w:bottom w:val="none" w:sz="0" w:space="0" w:color="auto"/>
        <w:right w:val="none" w:sz="0" w:space="0" w:color="auto"/>
      </w:divBdr>
    </w:div>
    <w:div w:id="243221817">
      <w:bodyDiv w:val="1"/>
      <w:marLeft w:val="0"/>
      <w:marRight w:val="0"/>
      <w:marTop w:val="0"/>
      <w:marBottom w:val="0"/>
      <w:divBdr>
        <w:top w:val="none" w:sz="0" w:space="0" w:color="auto"/>
        <w:left w:val="none" w:sz="0" w:space="0" w:color="auto"/>
        <w:bottom w:val="none" w:sz="0" w:space="0" w:color="auto"/>
        <w:right w:val="none" w:sz="0" w:space="0" w:color="auto"/>
      </w:divBdr>
    </w:div>
    <w:div w:id="307441290">
      <w:bodyDiv w:val="1"/>
      <w:marLeft w:val="0"/>
      <w:marRight w:val="0"/>
      <w:marTop w:val="0"/>
      <w:marBottom w:val="0"/>
      <w:divBdr>
        <w:top w:val="none" w:sz="0" w:space="0" w:color="auto"/>
        <w:left w:val="none" w:sz="0" w:space="0" w:color="auto"/>
        <w:bottom w:val="none" w:sz="0" w:space="0" w:color="auto"/>
        <w:right w:val="none" w:sz="0" w:space="0" w:color="auto"/>
      </w:divBdr>
    </w:div>
    <w:div w:id="327447496">
      <w:bodyDiv w:val="1"/>
      <w:marLeft w:val="0"/>
      <w:marRight w:val="0"/>
      <w:marTop w:val="0"/>
      <w:marBottom w:val="0"/>
      <w:divBdr>
        <w:top w:val="none" w:sz="0" w:space="0" w:color="auto"/>
        <w:left w:val="none" w:sz="0" w:space="0" w:color="auto"/>
        <w:bottom w:val="none" w:sz="0" w:space="0" w:color="auto"/>
        <w:right w:val="none" w:sz="0" w:space="0" w:color="auto"/>
      </w:divBdr>
    </w:div>
    <w:div w:id="335423992">
      <w:bodyDiv w:val="1"/>
      <w:marLeft w:val="0"/>
      <w:marRight w:val="0"/>
      <w:marTop w:val="0"/>
      <w:marBottom w:val="0"/>
      <w:divBdr>
        <w:top w:val="none" w:sz="0" w:space="0" w:color="auto"/>
        <w:left w:val="none" w:sz="0" w:space="0" w:color="auto"/>
        <w:bottom w:val="none" w:sz="0" w:space="0" w:color="auto"/>
        <w:right w:val="none" w:sz="0" w:space="0" w:color="auto"/>
      </w:divBdr>
    </w:div>
    <w:div w:id="349645964">
      <w:bodyDiv w:val="1"/>
      <w:marLeft w:val="0"/>
      <w:marRight w:val="0"/>
      <w:marTop w:val="0"/>
      <w:marBottom w:val="0"/>
      <w:divBdr>
        <w:top w:val="none" w:sz="0" w:space="0" w:color="auto"/>
        <w:left w:val="none" w:sz="0" w:space="0" w:color="auto"/>
        <w:bottom w:val="none" w:sz="0" w:space="0" w:color="auto"/>
        <w:right w:val="none" w:sz="0" w:space="0" w:color="auto"/>
      </w:divBdr>
    </w:div>
    <w:div w:id="369114909">
      <w:bodyDiv w:val="1"/>
      <w:marLeft w:val="0"/>
      <w:marRight w:val="0"/>
      <w:marTop w:val="0"/>
      <w:marBottom w:val="0"/>
      <w:divBdr>
        <w:top w:val="none" w:sz="0" w:space="0" w:color="auto"/>
        <w:left w:val="none" w:sz="0" w:space="0" w:color="auto"/>
        <w:bottom w:val="none" w:sz="0" w:space="0" w:color="auto"/>
        <w:right w:val="none" w:sz="0" w:space="0" w:color="auto"/>
      </w:divBdr>
    </w:div>
    <w:div w:id="393310219">
      <w:bodyDiv w:val="1"/>
      <w:marLeft w:val="0"/>
      <w:marRight w:val="0"/>
      <w:marTop w:val="0"/>
      <w:marBottom w:val="0"/>
      <w:divBdr>
        <w:top w:val="none" w:sz="0" w:space="0" w:color="auto"/>
        <w:left w:val="none" w:sz="0" w:space="0" w:color="auto"/>
        <w:bottom w:val="none" w:sz="0" w:space="0" w:color="auto"/>
        <w:right w:val="none" w:sz="0" w:space="0" w:color="auto"/>
      </w:divBdr>
    </w:div>
    <w:div w:id="451099007">
      <w:bodyDiv w:val="1"/>
      <w:marLeft w:val="0"/>
      <w:marRight w:val="0"/>
      <w:marTop w:val="0"/>
      <w:marBottom w:val="0"/>
      <w:divBdr>
        <w:top w:val="none" w:sz="0" w:space="0" w:color="auto"/>
        <w:left w:val="none" w:sz="0" w:space="0" w:color="auto"/>
        <w:bottom w:val="none" w:sz="0" w:space="0" w:color="auto"/>
        <w:right w:val="none" w:sz="0" w:space="0" w:color="auto"/>
      </w:divBdr>
    </w:div>
    <w:div w:id="490368503">
      <w:bodyDiv w:val="1"/>
      <w:marLeft w:val="0"/>
      <w:marRight w:val="0"/>
      <w:marTop w:val="0"/>
      <w:marBottom w:val="0"/>
      <w:divBdr>
        <w:top w:val="none" w:sz="0" w:space="0" w:color="auto"/>
        <w:left w:val="none" w:sz="0" w:space="0" w:color="auto"/>
        <w:bottom w:val="none" w:sz="0" w:space="0" w:color="auto"/>
        <w:right w:val="none" w:sz="0" w:space="0" w:color="auto"/>
      </w:divBdr>
    </w:div>
    <w:div w:id="524053194">
      <w:bodyDiv w:val="1"/>
      <w:marLeft w:val="0"/>
      <w:marRight w:val="0"/>
      <w:marTop w:val="0"/>
      <w:marBottom w:val="0"/>
      <w:divBdr>
        <w:top w:val="none" w:sz="0" w:space="0" w:color="auto"/>
        <w:left w:val="none" w:sz="0" w:space="0" w:color="auto"/>
        <w:bottom w:val="none" w:sz="0" w:space="0" w:color="auto"/>
        <w:right w:val="none" w:sz="0" w:space="0" w:color="auto"/>
      </w:divBdr>
    </w:div>
    <w:div w:id="547298736">
      <w:bodyDiv w:val="1"/>
      <w:marLeft w:val="0"/>
      <w:marRight w:val="0"/>
      <w:marTop w:val="0"/>
      <w:marBottom w:val="0"/>
      <w:divBdr>
        <w:top w:val="none" w:sz="0" w:space="0" w:color="auto"/>
        <w:left w:val="none" w:sz="0" w:space="0" w:color="auto"/>
        <w:bottom w:val="none" w:sz="0" w:space="0" w:color="auto"/>
        <w:right w:val="none" w:sz="0" w:space="0" w:color="auto"/>
      </w:divBdr>
      <w:divsChild>
        <w:div w:id="9450411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221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563090">
      <w:bodyDiv w:val="1"/>
      <w:marLeft w:val="0"/>
      <w:marRight w:val="0"/>
      <w:marTop w:val="0"/>
      <w:marBottom w:val="0"/>
      <w:divBdr>
        <w:top w:val="none" w:sz="0" w:space="0" w:color="auto"/>
        <w:left w:val="none" w:sz="0" w:space="0" w:color="auto"/>
        <w:bottom w:val="none" w:sz="0" w:space="0" w:color="auto"/>
        <w:right w:val="none" w:sz="0" w:space="0" w:color="auto"/>
      </w:divBdr>
    </w:div>
    <w:div w:id="602612383">
      <w:bodyDiv w:val="1"/>
      <w:marLeft w:val="0"/>
      <w:marRight w:val="0"/>
      <w:marTop w:val="0"/>
      <w:marBottom w:val="0"/>
      <w:divBdr>
        <w:top w:val="none" w:sz="0" w:space="0" w:color="auto"/>
        <w:left w:val="none" w:sz="0" w:space="0" w:color="auto"/>
        <w:bottom w:val="none" w:sz="0" w:space="0" w:color="auto"/>
        <w:right w:val="none" w:sz="0" w:space="0" w:color="auto"/>
      </w:divBdr>
    </w:div>
    <w:div w:id="605116950">
      <w:bodyDiv w:val="1"/>
      <w:marLeft w:val="0"/>
      <w:marRight w:val="0"/>
      <w:marTop w:val="0"/>
      <w:marBottom w:val="0"/>
      <w:divBdr>
        <w:top w:val="none" w:sz="0" w:space="0" w:color="auto"/>
        <w:left w:val="none" w:sz="0" w:space="0" w:color="auto"/>
        <w:bottom w:val="none" w:sz="0" w:space="0" w:color="auto"/>
        <w:right w:val="none" w:sz="0" w:space="0" w:color="auto"/>
      </w:divBdr>
    </w:div>
    <w:div w:id="630357123">
      <w:bodyDiv w:val="1"/>
      <w:marLeft w:val="0"/>
      <w:marRight w:val="0"/>
      <w:marTop w:val="0"/>
      <w:marBottom w:val="0"/>
      <w:divBdr>
        <w:top w:val="none" w:sz="0" w:space="0" w:color="auto"/>
        <w:left w:val="none" w:sz="0" w:space="0" w:color="auto"/>
        <w:bottom w:val="none" w:sz="0" w:space="0" w:color="auto"/>
        <w:right w:val="none" w:sz="0" w:space="0" w:color="auto"/>
      </w:divBdr>
    </w:div>
    <w:div w:id="655306803">
      <w:bodyDiv w:val="1"/>
      <w:marLeft w:val="0"/>
      <w:marRight w:val="0"/>
      <w:marTop w:val="0"/>
      <w:marBottom w:val="0"/>
      <w:divBdr>
        <w:top w:val="none" w:sz="0" w:space="0" w:color="auto"/>
        <w:left w:val="none" w:sz="0" w:space="0" w:color="auto"/>
        <w:bottom w:val="none" w:sz="0" w:space="0" w:color="auto"/>
        <w:right w:val="none" w:sz="0" w:space="0" w:color="auto"/>
      </w:divBdr>
    </w:div>
    <w:div w:id="732003877">
      <w:bodyDiv w:val="1"/>
      <w:marLeft w:val="0"/>
      <w:marRight w:val="0"/>
      <w:marTop w:val="0"/>
      <w:marBottom w:val="0"/>
      <w:divBdr>
        <w:top w:val="none" w:sz="0" w:space="0" w:color="auto"/>
        <w:left w:val="none" w:sz="0" w:space="0" w:color="auto"/>
        <w:bottom w:val="none" w:sz="0" w:space="0" w:color="auto"/>
        <w:right w:val="none" w:sz="0" w:space="0" w:color="auto"/>
      </w:divBdr>
      <w:divsChild>
        <w:div w:id="268239632">
          <w:marLeft w:val="720"/>
          <w:marRight w:val="0"/>
          <w:marTop w:val="150"/>
          <w:marBottom w:val="0"/>
          <w:divBdr>
            <w:top w:val="none" w:sz="0" w:space="0" w:color="auto"/>
            <w:left w:val="none" w:sz="0" w:space="0" w:color="auto"/>
            <w:bottom w:val="none" w:sz="0" w:space="0" w:color="auto"/>
            <w:right w:val="none" w:sz="0" w:space="0" w:color="auto"/>
          </w:divBdr>
        </w:div>
        <w:div w:id="1287202590">
          <w:marLeft w:val="720"/>
          <w:marRight w:val="0"/>
          <w:marTop w:val="150"/>
          <w:marBottom w:val="0"/>
          <w:divBdr>
            <w:top w:val="none" w:sz="0" w:space="0" w:color="auto"/>
            <w:left w:val="none" w:sz="0" w:space="0" w:color="auto"/>
            <w:bottom w:val="none" w:sz="0" w:space="0" w:color="auto"/>
            <w:right w:val="none" w:sz="0" w:space="0" w:color="auto"/>
          </w:divBdr>
        </w:div>
        <w:div w:id="1352877379">
          <w:marLeft w:val="720"/>
          <w:marRight w:val="0"/>
          <w:marTop w:val="150"/>
          <w:marBottom w:val="0"/>
          <w:divBdr>
            <w:top w:val="none" w:sz="0" w:space="0" w:color="auto"/>
            <w:left w:val="none" w:sz="0" w:space="0" w:color="auto"/>
            <w:bottom w:val="none" w:sz="0" w:space="0" w:color="auto"/>
            <w:right w:val="none" w:sz="0" w:space="0" w:color="auto"/>
          </w:divBdr>
        </w:div>
        <w:div w:id="993295426">
          <w:marLeft w:val="720"/>
          <w:marRight w:val="0"/>
          <w:marTop w:val="150"/>
          <w:marBottom w:val="0"/>
          <w:divBdr>
            <w:top w:val="none" w:sz="0" w:space="0" w:color="auto"/>
            <w:left w:val="none" w:sz="0" w:space="0" w:color="auto"/>
            <w:bottom w:val="none" w:sz="0" w:space="0" w:color="auto"/>
            <w:right w:val="none" w:sz="0" w:space="0" w:color="auto"/>
          </w:divBdr>
        </w:div>
        <w:div w:id="447772948">
          <w:marLeft w:val="720"/>
          <w:marRight w:val="0"/>
          <w:marTop w:val="150"/>
          <w:marBottom w:val="0"/>
          <w:divBdr>
            <w:top w:val="none" w:sz="0" w:space="0" w:color="auto"/>
            <w:left w:val="none" w:sz="0" w:space="0" w:color="auto"/>
            <w:bottom w:val="none" w:sz="0" w:space="0" w:color="auto"/>
            <w:right w:val="none" w:sz="0" w:space="0" w:color="auto"/>
          </w:divBdr>
        </w:div>
        <w:div w:id="1814448030">
          <w:marLeft w:val="720"/>
          <w:marRight w:val="0"/>
          <w:marTop w:val="150"/>
          <w:marBottom w:val="0"/>
          <w:divBdr>
            <w:top w:val="none" w:sz="0" w:space="0" w:color="auto"/>
            <w:left w:val="none" w:sz="0" w:space="0" w:color="auto"/>
            <w:bottom w:val="none" w:sz="0" w:space="0" w:color="auto"/>
            <w:right w:val="none" w:sz="0" w:space="0" w:color="auto"/>
          </w:divBdr>
        </w:div>
        <w:div w:id="1863323034">
          <w:marLeft w:val="720"/>
          <w:marRight w:val="0"/>
          <w:marTop w:val="150"/>
          <w:marBottom w:val="0"/>
          <w:divBdr>
            <w:top w:val="none" w:sz="0" w:space="0" w:color="auto"/>
            <w:left w:val="none" w:sz="0" w:space="0" w:color="auto"/>
            <w:bottom w:val="none" w:sz="0" w:space="0" w:color="auto"/>
            <w:right w:val="none" w:sz="0" w:space="0" w:color="auto"/>
          </w:divBdr>
        </w:div>
        <w:div w:id="2094617750">
          <w:marLeft w:val="720"/>
          <w:marRight w:val="0"/>
          <w:marTop w:val="150"/>
          <w:marBottom w:val="0"/>
          <w:divBdr>
            <w:top w:val="none" w:sz="0" w:space="0" w:color="auto"/>
            <w:left w:val="none" w:sz="0" w:space="0" w:color="auto"/>
            <w:bottom w:val="none" w:sz="0" w:space="0" w:color="auto"/>
            <w:right w:val="none" w:sz="0" w:space="0" w:color="auto"/>
          </w:divBdr>
        </w:div>
      </w:divsChild>
    </w:div>
    <w:div w:id="740060239">
      <w:bodyDiv w:val="1"/>
      <w:marLeft w:val="0"/>
      <w:marRight w:val="0"/>
      <w:marTop w:val="0"/>
      <w:marBottom w:val="0"/>
      <w:divBdr>
        <w:top w:val="none" w:sz="0" w:space="0" w:color="auto"/>
        <w:left w:val="none" w:sz="0" w:space="0" w:color="auto"/>
        <w:bottom w:val="none" w:sz="0" w:space="0" w:color="auto"/>
        <w:right w:val="none" w:sz="0" w:space="0" w:color="auto"/>
      </w:divBdr>
    </w:div>
    <w:div w:id="764619796">
      <w:bodyDiv w:val="1"/>
      <w:marLeft w:val="0"/>
      <w:marRight w:val="0"/>
      <w:marTop w:val="0"/>
      <w:marBottom w:val="0"/>
      <w:divBdr>
        <w:top w:val="none" w:sz="0" w:space="0" w:color="auto"/>
        <w:left w:val="none" w:sz="0" w:space="0" w:color="auto"/>
        <w:bottom w:val="none" w:sz="0" w:space="0" w:color="auto"/>
        <w:right w:val="none" w:sz="0" w:space="0" w:color="auto"/>
      </w:divBdr>
    </w:div>
    <w:div w:id="771710438">
      <w:bodyDiv w:val="1"/>
      <w:marLeft w:val="0"/>
      <w:marRight w:val="0"/>
      <w:marTop w:val="0"/>
      <w:marBottom w:val="0"/>
      <w:divBdr>
        <w:top w:val="none" w:sz="0" w:space="0" w:color="auto"/>
        <w:left w:val="none" w:sz="0" w:space="0" w:color="auto"/>
        <w:bottom w:val="none" w:sz="0" w:space="0" w:color="auto"/>
        <w:right w:val="none" w:sz="0" w:space="0" w:color="auto"/>
      </w:divBdr>
    </w:div>
    <w:div w:id="790898796">
      <w:bodyDiv w:val="1"/>
      <w:marLeft w:val="0"/>
      <w:marRight w:val="0"/>
      <w:marTop w:val="0"/>
      <w:marBottom w:val="0"/>
      <w:divBdr>
        <w:top w:val="none" w:sz="0" w:space="0" w:color="auto"/>
        <w:left w:val="none" w:sz="0" w:space="0" w:color="auto"/>
        <w:bottom w:val="none" w:sz="0" w:space="0" w:color="auto"/>
        <w:right w:val="none" w:sz="0" w:space="0" w:color="auto"/>
      </w:divBdr>
    </w:div>
    <w:div w:id="795954678">
      <w:bodyDiv w:val="1"/>
      <w:marLeft w:val="0"/>
      <w:marRight w:val="0"/>
      <w:marTop w:val="0"/>
      <w:marBottom w:val="0"/>
      <w:divBdr>
        <w:top w:val="none" w:sz="0" w:space="0" w:color="auto"/>
        <w:left w:val="none" w:sz="0" w:space="0" w:color="auto"/>
        <w:bottom w:val="none" w:sz="0" w:space="0" w:color="auto"/>
        <w:right w:val="none" w:sz="0" w:space="0" w:color="auto"/>
      </w:divBdr>
    </w:div>
    <w:div w:id="812481566">
      <w:bodyDiv w:val="1"/>
      <w:marLeft w:val="0"/>
      <w:marRight w:val="0"/>
      <w:marTop w:val="0"/>
      <w:marBottom w:val="0"/>
      <w:divBdr>
        <w:top w:val="none" w:sz="0" w:space="0" w:color="auto"/>
        <w:left w:val="none" w:sz="0" w:space="0" w:color="auto"/>
        <w:bottom w:val="none" w:sz="0" w:space="0" w:color="auto"/>
        <w:right w:val="none" w:sz="0" w:space="0" w:color="auto"/>
      </w:divBdr>
    </w:div>
    <w:div w:id="813066424">
      <w:bodyDiv w:val="1"/>
      <w:marLeft w:val="0"/>
      <w:marRight w:val="0"/>
      <w:marTop w:val="0"/>
      <w:marBottom w:val="0"/>
      <w:divBdr>
        <w:top w:val="none" w:sz="0" w:space="0" w:color="auto"/>
        <w:left w:val="none" w:sz="0" w:space="0" w:color="auto"/>
        <w:bottom w:val="none" w:sz="0" w:space="0" w:color="auto"/>
        <w:right w:val="none" w:sz="0" w:space="0" w:color="auto"/>
      </w:divBdr>
    </w:div>
    <w:div w:id="831221325">
      <w:bodyDiv w:val="1"/>
      <w:marLeft w:val="0"/>
      <w:marRight w:val="0"/>
      <w:marTop w:val="0"/>
      <w:marBottom w:val="0"/>
      <w:divBdr>
        <w:top w:val="none" w:sz="0" w:space="0" w:color="auto"/>
        <w:left w:val="none" w:sz="0" w:space="0" w:color="auto"/>
        <w:bottom w:val="none" w:sz="0" w:space="0" w:color="auto"/>
        <w:right w:val="none" w:sz="0" w:space="0" w:color="auto"/>
      </w:divBdr>
    </w:div>
    <w:div w:id="932128175">
      <w:bodyDiv w:val="1"/>
      <w:marLeft w:val="0"/>
      <w:marRight w:val="0"/>
      <w:marTop w:val="0"/>
      <w:marBottom w:val="0"/>
      <w:divBdr>
        <w:top w:val="none" w:sz="0" w:space="0" w:color="auto"/>
        <w:left w:val="none" w:sz="0" w:space="0" w:color="auto"/>
        <w:bottom w:val="none" w:sz="0" w:space="0" w:color="auto"/>
        <w:right w:val="none" w:sz="0" w:space="0" w:color="auto"/>
      </w:divBdr>
    </w:div>
    <w:div w:id="962417036">
      <w:bodyDiv w:val="1"/>
      <w:marLeft w:val="0"/>
      <w:marRight w:val="0"/>
      <w:marTop w:val="0"/>
      <w:marBottom w:val="0"/>
      <w:divBdr>
        <w:top w:val="none" w:sz="0" w:space="0" w:color="auto"/>
        <w:left w:val="none" w:sz="0" w:space="0" w:color="auto"/>
        <w:bottom w:val="none" w:sz="0" w:space="0" w:color="auto"/>
        <w:right w:val="none" w:sz="0" w:space="0" w:color="auto"/>
      </w:divBdr>
    </w:div>
    <w:div w:id="1010527756">
      <w:bodyDiv w:val="1"/>
      <w:marLeft w:val="0"/>
      <w:marRight w:val="0"/>
      <w:marTop w:val="0"/>
      <w:marBottom w:val="0"/>
      <w:divBdr>
        <w:top w:val="none" w:sz="0" w:space="0" w:color="auto"/>
        <w:left w:val="none" w:sz="0" w:space="0" w:color="auto"/>
        <w:bottom w:val="none" w:sz="0" w:space="0" w:color="auto"/>
        <w:right w:val="none" w:sz="0" w:space="0" w:color="auto"/>
      </w:divBdr>
    </w:div>
    <w:div w:id="1048577750">
      <w:bodyDiv w:val="1"/>
      <w:marLeft w:val="0"/>
      <w:marRight w:val="0"/>
      <w:marTop w:val="0"/>
      <w:marBottom w:val="0"/>
      <w:divBdr>
        <w:top w:val="none" w:sz="0" w:space="0" w:color="auto"/>
        <w:left w:val="none" w:sz="0" w:space="0" w:color="auto"/>
        <w:bottom w:val="none" w:sz="0" w:space="0" w:color="auto"/>
        <w:right w:val="none" w:sz="0" w:space="0" w:color="auto"/>
      </w:divBdr>
    </w:div>
    <w:div w:id="1076824907">
      <w:bodyDiv w:val="1"/>
      <w:marLeft w:val="0"/>
      <w:marRight w:val="0"/>
      <w:marTop w:val="0"/>
      <w:marBottom w:val="0"/>
      <w:divBdr>
        <w:top w:val="none" w:sz="0" w:space="0" w:color="auto"/>
        <w:left w:val="none" w:sz="0" w:space="0" w:color="auto"/>
        <w:bottom w:val="none" w:sz="0" w:space="0" w:color="auto"/>
        <w:right w:val="none" w:sz="0" w:space="0" w:color="auto"/>
      </w:divBdr>
    </w:div>
    <w:div w:id="1081948398">
      <w:bodyDiv w:val="1"/>
      <w:marLeft w:val="0"/>
      <w:marRight w:val="0"/>
      <w:marTop w:val="0"/>
      <w:marBottom w:val="0"/>
      <w:divBdr>
        <w:top w:val="none" w:sz="0" w:space="0" w:color="auto"/>
        <w:left w:val="none" w:sz="0" w:space="0" w:color="auto"/>
        <w:bottom w:val="none" w:sz="0" w:space="0" w:color="auto"/>
        <w:right w:val="none" w:sz="0" w:space="0" w:color="auto"/>
      </w:divBdr>
    </w:div>
    <w:div w:id="1098717363">
      <w:bodyDiv w:val="1"/>
      <w:marLeft w:val="0"/>
      <w:marRight w:val="0"/>
      <w:marTop w:val="0"/>
      <w:marBottom w:val="0"/>
      <w:divBdr>
        <w:top w:val="none" w:sz="0" w:space="0" w:color="auto"/>
        <w:left w:val="none" w:sz="0" w:space="0" w:color="auto"/>
        <w:bottom w:val="none" w:sz="0" w:space="0" w:color="auto"/>
        <w:right w:val="none" w:sz="0" w:space="0" w:color="auto"/>
      </w:divBdr>
    </w:div>
    <w:div w:id="1112165105">
      <w:bodyDiv w:val="1"/>
      <w:marLeft w:val="0"/>
      <w:marRight w:val="0"/>
      <w:marTop w:val="0"/>
      <w:marBottom w:val="0"/>
      <w:divBdr>
        <w:top w:val="none" w:sz="0" w:space="0" w:color="auto"/>
        <w:left w:val="none" w:sz="0" w:space="0" w:color="auto"/>
        <w:bottom w:val="none" w:sz="0" w:space="0" w:color="auto"/>
        <w:right w:val="none" w:sz="0" w:space="0" w:color="auto"/>
      </w:divBdr>
    </w:div>
    <w:div w:id="1118796954">
      <w:bodyDiv w:val="1"/>
      <w:marLeft w:val="0"/>
      <w:marRight w:val="0"/>
      <w:marTop w:val="0"/>
      <w:marBottom w:val="0"/>
      <w:divBdr>
        <w:top w:val="none" w:sz="0" w:space="0" w:color="auto"/>
        <w:left w:val="none" w:sz="0" w:space="0" w:color="auto"/>
        <w:bottom w:val="none" w:sz="0" w:space="0" w:color="auto"/>
        <w:right w:val="none" w:sz="0" w:space="0" w:color="auto"/>
      </w:divBdr>
    </w:div>
    <w:div w:id="1128161702">
      <w:bodyDiv w:val="1"/>
      <w:marLeft w:val="0"/>
      <w:marRight w:val="0"/>
      <w:marTop w:val="0"/>
      <w:marBottom w:val="0"/>
      <w:divBdr>
        <w:top w:val="none" w:sz="0" w:space="0" w:color="auto"/>
        <w:left w:val="none" w:sz="0" w:space="0" w:color="auto"/>
        <w:bottom w:val="none" w:sz="0" w:space="0" w:color="auto"/>
        <w:right w:val="none" w:sz="0" w:space="0" w:color="auto"/>
      </w:divBdr>
    </w:div>
    <w:div w:id="1170560728">
      <w:bodyDiv w:val="1"/>
      <w:marLeft w:val="0"/>
      <w:marRight w:val="0"/>
      <w:marTop w:val="0"/>
      <w:marBottom w:val="0"/>
      <w:divBdr>
        <w:top w:val="none" w:sz="0" w:space="0" w:color="auto"/>
        <w:left w:val="none" w:sz="0" w:space="0" w:color="auto"/>
        <w:bottom w:val="none" w:sz="0" w:space="0" w:color="auto"/>
        <w:right w:val="none" w:sz="0" w:space="0" w:color="auto"/>
      </w:divBdr>
    </w:div>
    <w:div w:id="1173035394">
      <w:bodyDiv w:val="1"/>
      <w:marLeft w:val="0"/>
      <w:marRight w:val="0"/>
      <w:marTop w:val="0"/>
      <w:marBottom w:val="0"/>
      <w:divBdr>
        <w:top w:val="none" w:sz="0" w:space="0" w:color="auto"/>
        <w:left w:val="none" w:sz="0" w:space="0" w:color="auto"/>
        <w:bottom w:val="none" w:sz="0" w:space="0" w:color="auto"/>
        <w:right w:val="none" w:sz="0" w:space="0" w:color="auto"/>
      </w:divBdr>
    </w:div>
    <w:div w:id="1174491455">
      <w:bodyDiv w:val="1"/>
      <w:marLeft w:val="0"/>
      <w:marRight w:val="0"/>
      <w:marTop w:val="0"/>
      <w:marBottom w:val="0"/>
      <w:divBdr>
        <w:top w:val="none" w:sz="0" w:space="0" w:color="auto"/>
        <w:left w:val="none" w:sz="0" w:space="0" w:color="auto"/>
        <w:bottom w:val="none" w:sz="0" w:space="0" w:color="auto"/>
        <w:right w:val="none" w:sz="0" w:space="0" w:color="auto"/>
      </w:divBdr>
    </w:div>
    <w:div w:id="1177697082">
      <w:bodyDiv w:val="1"/>
      <w:marLeft w:val="0"/>
      <w:marRight w:val="0"/>
      <w:marTop w:val="0"/>
      <w:marBottom w:val="0"/>
      <w:divBdr>
        <w:top w:val="none" w:sz="0" w:space="0" w:color="auto"/>
        <w:left w:val="none" w:sz="0" w:space="0" w:color="auto"/>
        <w:bottom w:val="none" w:sz="0" w:space="0" w:color="auto"/>
        <w:right w:val="none" w:sz="0" w:space="0" w:color="auto"/>
      </w:divBdr>
    </w:div>
    <w:div w:id="1205632161">
      <w:bodyDiv w:val="1"/>
      <w:marLeft w:val="0"/>
      <w:marRight w:val="0"/>
      <w:marTop w:val="0"/>
      <w:marBottom w:val="0"/>
      <w:divBdr>
        <w:top w:val="none" w:sz="0" w:space="0" w:color="auto"/>
        <w:left w:val="none" w:sz="0" w:space="0" w:color="auto"/>
        <w:bottom w:val="none" w:sz="0" w:space="0" w:color="auto"/>
        <w:right w:val="none" w:sz="0" w:space="0" w:color="auto"/>
      </w:divBdr>
    </w:div>
    <w:div w:id="1247837485">
      <w:bodyDiv w:val="1"/>
      <w:marLeft w:val="0"/>
      <w:marRight w:val="0"/>
      <w:marTop w:val="0"/>
      <w:marBottom w:val="0"/>
      <w:divBdr>
        <w:top w:val="none" w:sz="0" w:space="0" w:color="auto"/>
        <w:left w:val="none" w:sz="0" w:space="0" w:color="auto"/>
        <w:bottom w:val="none" w:sz="0" w:space="0" w:color="auto"/>
        <w:right w:val="none" w:sz="0" w:space="0" w:color="auto"/>
      </w:divBdr>
    </w:div>
    <w:div w:id="1275551972">
      <w:bodyDiv w:val="1"/>
      <w:marLeft w:val="0"/>
      <w:marRight w:val="0"/>
      <w:marTop w:val="0"/>
      <w:marBottom w:val="0"/>
      <w:divBdr>
        <w:top w:val="none" w:sz="0" w:space="0" w:color="auto"/>
        <w:left w:val="none" w:sz="0" w:space="0" w:color="auto"/>
        <w:bottom w:val="none" w:sz="0" w:space="0" w:color="auto"/>
        <w:right w:val="none" w:sz="0" w:space="0" w:color="auto"/>
      </w:divBdr>
    </w:div>
    <w:div w:id="1288664970">
      <w:bodyDiv w:val="1"/>
      <w:marLeft w:val="0"/>
      <w:marRight w:val="0"/>
      <w:marTop w:val="0"/>
      <w:marBottom w:val="0"/>
      <w:divBdr>
        <w:top w:val="none" w:sz="0" w:space="0" w:color="auto"/>
        <w:left w:val="none" w:sz="0" w:space="0" w:color="auto"/>
        <w:bottom w:val="none" w:sz="0" w:space="0" w:color="auto"/>
        <w:right w:val="none" w:sz="0" w:space="0" w:color="auto"/>
      </w:divBdr>
    </w:div>
    <w:div w:id="1303847770">
      <w:bodyDiv w:val="1"/>
      <w:marLeft w:val="0"/>
      <w:marRight w:val="0"/>
      <w:marTop w:val="0"/>
      <w:marBottom w:val="0"/>
      <w:divBdr>
        <w:top w:val="none" w:sz="0" w:space="0" w:color="auto"/>
        <w:left w:val="none" w:sz="0" w:space="0" w:color="auto"/>
        <w:bottom w:val="none" w:sz="0" w:space="0" w:color="auto"/>
        <w:right w:val="none" w:sz="0" w:space="0" w:color="auto"/>
      </w:divBdr>
    </w:div>
    <w:div w:id="1353726401">
      <w:bodyDiv w:val="1"/>
      <w:marLeft w:val="0"/>
      <w:marRight w:val="0"/>
      <w:marTop w:val="0"/>
      <w:marBottom w:val="0"/>
      <w:divBdr>
        <w:top w:val="none" w:sz="0" w:space="0" w:color="auto"/>
        <w:left w:val="none" w:sz="0" w:space="0" w:color="auto"/>
        <w:bottom w:val="none" w:sz="0" w:space="0" w:color="auto"/>
        <w:right w:val="none" w:sz="0" w:space="0" w:color="auto"/>
      </w:divBdr>
    </w:div>
    <w:div w:id="1360617529">
      <w:bodyDiv w:val="1"/>
      <w:marLeft w:val="0"/>
      <w:marRight w:val="0"/>
      <w:marTop w:val="0"/>
      <w:marBottom w:val="0"/>
      <w:divBdr>
        <w:top w:val="none" w:sz="0" w:space="0" w:color="auto"/>
        <w:left w:val="none" w:sz="0" w:space="0" w:color="auto"/>
        <w:bottom w:val="none" w:sz="0" w:space="0" w:color="auto"/>
        <w:right w:val="none" w:sz="0" w:space="0" w:color="auto"/>
      </w:divBdr>
    </w:div>
    <w:div w:id="1388913760">
      <w:bodyDiv w:val="1"/>
      <w:marLeft w:val="0"/>
      <w:marRight w:val="0"/>
      <w:marTop w:val="0"/>
      <w:marBottom w:val="0"/>
      <w:divBdr>
        <w:top w:val="none" w:sz="0" w:space="0" w:color="auto"/>
        <w:left w:val="none" w:sz="0" w:space="0" w:color="auto"/>
        <w:bottom w:val="none" w:sz="0" w:space="0" w:color="auto"/>
        <w:right w:val="none" w:sz="0" w:space="0" w:color="auto"/>
      </w:divBdr>
    </w:div>
    <w:div w:id="1409156037">
      <w:bodyDiv w:val="1"/>
      <w:marLeft w:val="0"/>
      <w:marRight w:val="0"/>
      <w:marTop w:val="0"/>
      <w:marBottom w:val="0"/>
      <w:divBdr>
        <w:top w:val="none" w:sz="0" w:space="0" w:color="auto"/>
        <w:left w:val="none" w:sz="0" w:space="0" w:color="auto"/>
        <w:bottom w:val="none" w:sz="0" w:space="0" w:color="auto"/>
        <w:right w:val="none" w:sz="0" w:space="0" w:color="auto"/>
      </w:divBdr>
    </w:div>
    <w:div w:id="1415586070">
      <w:bodyDiv w:val="1"/>
      <w:marLeft w:val="0"/>
      <w:marRight w:val="0"/>
      <w:marTop w:val="0"/>
      <w:marBottom w:val="0"/>
      <w:divBdr>
        <w:top w:val="none" w:sz="0" w:space="0" w:color="auto"/>
        <w:left w:val="none" w:sz="0" w:space="0" w:color="auto"/>
        <w:bottom w:val="none" w:sz="0" w:space="0" w:color="auto"/>
        <w:right w:val="none" w:sz="0" w:space="0" w:color="auto"/>
      </w:divBdr>
    </w:div>
    <w:div w:id="1457604809">
      <w:bodyDiv w:val="1"/>
      <w:marLeft w:val="0"/>
      <w:marRight w:val="0"/>
      <w:marTop w:val="0"/>
      <w:marBottom w:val="0"/>
      <w:divBdr>
        <w:top w:val="none" w:sz="0" w:space="0" w:color="auto"/>
        <w:left w:val="none" w:sz="0" w:space="0" w:color="auto"/>
        <w:bottom w:val="none" w:sz="0" w:space="0" w:color="auto"/>
        <w:right w:val="none" w:sz="0" w:space="0" w:color="auto"/>
      </w:divBdr>
    </w:div>
    <w:div w:id="1468429891">
      <w:bodyDiv w:val="1"/>
      <w:marLeft w:val="0"/>
      <w:marRight w:val="0"/>
      <w:marTop w:val="0"/>
      <w:marBottom w:val="0"/>
      <w:divBdr>
        <w:top w:val="none" w:sz="0" w:space="0" w:color="auto"/>
        <w:left w:val="none" w:sz="0" w:space="0" w:color="auto"/>
        <w:bottom w:val="none" w:sz="0" w:space="0" w:color="auto"/>
        <w:right w:val="none" w:sz="0" w:space="0" w:color="auto"/>
      </w:divBdr>
    </w:div>
    <w:div w:id="1506439088">
      <w:bodyDiv w:val="1"/>
      <w:marLeft w:val="0"/>
      <w:marRight w:val="0"/>
      <w:marTop w:val="0"/>
      <w:marBottom w:val="0"/>
      <w:divBdr>
        <w:top w:val="none" w:sz="0" w:space="0" w:color="auto"/>
        <w:left w:val="none" w:sz="0" w:space="0" w:color="auto"/>
        <w:bottom w:val="none" w:sz="0" w:space="0" w:color="auto"/>
        <w:right w:val="none" w:sz="0" w:space="0" w:color="auto"/>
      </w:divBdr>
      <w:divsChild>
        <w:div w:id="1232882580">
          <w:marLeft w:val="533"/>
          <w:marRight w:val="0"/>
          <w:marTop w:val="0"/>
          <w:marBottom w:val="120"/>
          <w:divBdr>
            <w:top w:val="none" w:sz="0" w:space="0" w:color="auto"/>
            <w:left w:val="none" w:sz="0" w:space="0" w:color="auto"/>
            <w:bottom w:val="none" w:sz="0" w:space="0" w:color="auto"/>
            <w:right w:val="none" w:sz="0" w:space="0" w:color="auto"/>
          </w:divBdr>
        </w:div>
        <w:div w:id="1114446655">
          <w:marLeft w:val="533"/>
          <w:marRight w:val="0"/>
          <w:marTop w:val="0"/>
          <w:marBottom w:val="120"/>
          <w:divBdr>
            <w:top w:val="none" w:sz="0" w:space="0" w:color="auto"/>
            <w:left w:val="none" w:sz="0" w:space="0" w:color="auto"/>
            <w:bottom w:val="none" w:sz="0" w:space="0" w:color="auto"/>
            <w:right w:val="none" w:sz="0" w:space="0" w:color="auto"/>
          </w:divBdr>
        </w:div>
        <w:div w:id="608975352">
          <w:marLeft w:val="533"/>
          <w:marRight w:val="0"/>
          <w:marTop w:val="0"/>
          <w:marBottom w:val="120"/>
          <w:divBdr>
            <w:top w:val="none" w:sz="0" w:space="0" w:color="auto"/>
            <w:left w:val="none" w:sz="0" w:space="0" w:color="auto"/>
            <w:bottom w:val="none" w:sz="0" w:space="0" w:color="auto"/>
            <w:right w:val="none" w:sz="0" w:space="0" w:color="auto"/>
          </w:divBdr>
        </w:div>
        <w:div w:id="1670906851">
          <w:marLeft w:val="533"/>
          <w:marRight w:val="0"/>
          <w:marTop w:val="0"/>
          <w:marBottom w:val="120"/>
          <w:divBdr>
            <w:top w:val="none" w:sz="0" w:space="0" w:color="auto"/>
            <w:left w:val="none" w:sz="0" w:space="0" w:color="auto"/>
            <w:bottom w:val="none" w:sz="0" w:space="0" w:color="auto"/>
            <w:right w:val="none" w:sz="0" w:space="0" w:color="auto"/>
          </w:divBdr>
        </w:div>
        <w:div w:id="86002041">
          <w:marLeft w:val="533"/>
          <w:marRight w:val="0"/>
          <w:marTop w:val="0"/>
          <w:marBottom w:val="120"/>
          <w:divBdr>
            <w:top w:val="none" w:sz="0" w:space="0" w:color="auto"/>
            <w:left w:val="none" w:sz="0" w:space="0" w:color="auto"/>
            <w:bottom w:val="none" w:sz="0" w:space="0" w:color="auto"/>
            <w:right w:val="none" w:sz="0" w:space="0" w:color="auto"/>
          </w:divBdr>
        </w:div>
        <w:div w:id="398283876">
          <w:marLeft w:val="533"/>
          <w:marRight w:val="0"/>
          <w:marTop w:val="0"/>
          <w:marBottom w:val="120"/>
          <w:divBdr>
            <w:top w:val="none" w:sz="0" w:space="0" w:color="auto"/>
            <w:left w:val="none" w:sz="0" w:space="0" w:color="auto"/>
            <w:bottom w:val="none" w:sz="0" w:space="0" w:color="auto"/>
            <w:right w:val="none" w:sz="0" w:space="0" w:color="auto"/>
          </w:divBdr>
        </w:div>
        <w:div w:id="1208184284">
          <w:marLeft w:val="533"/>
          <w:marRight w:val="0"/>
          <w:marTop w:val="0"/>
          <w:marBottom w:val="120"/>
          <w:divBdr>
            <w:top w:val="none" w:sz="0" w:space="0" w:color="auto"/>
            <w:left w:val="none" w:sz="0" w:space="0" w:color="auto"/>
            <w:bottom w:val="none" w:sz="0" w:space="0" w:color="auto"/>
            <w:right w:val="none" w:sz="0" w:space="0" w:color="auto"/>
          </w:divBdr>
        </w:div>
        <w:div w:id="219948477">
          <w:marLeft w:val="533"/>
          <w:marRight w:val="0"/>
          <w:marTop w:val="0"/>
          <w:marBottom w:val="120"/>
          <w:divBdr>
            <w:top w:val="none" w:sz="0" w:space="0" w:color="auto"/>
            <w:left w:val="none" w:sz="0" w:space="0" w:color="auto"/>
            <w:bottom w:val="none" w:sz="0" w:space="0" w:color="auto"/>
            <w:right w:val="none" w:sz="0" w:space="0" w:color="auto"/>
          </w:divBdr>
        </w:div>
        <w:div w:id="1050301905">
          <w:marLeft w:val="533"/>
          <w:marRight w:val="0"/>
          <w:marTop w:val="0"/>
          <w:marBottom w:val="120"/>
          <w:divBdr>
            <w:top w:val="none" w:sz="0" w:space="0" w:color="auto"/>
            <w:left w:val="none" w:sz="0" w:space="0" w:color="auto"/>
            <w:bottom w:val="none" w:sz="0" w:space="0" w:color="auto"/>
            <w:right w:val="none" w:sz="0" w:space="0" w:color="auto"/>
          </w:divBdr>
        </w:div>
      </w:divsChild>
    </w:div>
    <w:div w:id="1549148110">
      <w:bodyDiv w:val="1"/>
      <w:marLeft w:val="0"/>
      <w:marRight w:val="0"/>
      <w:marTop w:val="0"/>
      <w:marBottom w:val="0"/>
      <w:divBdr>
        <w:top w:val="none" w:sz="0" w:space="0" w:color="auto"/>
        <w:left w:val="none" w:sz="0" w:space="0" w:color="auto"/>
        <w:bottom w:val="none" w:sz="0" w:space="0" w:color="auto"/>
        <w:right w:val="none" w:sz="0" w:space="0" w:color="auto"/>
      </w:divBdr>
    </w:div>
    <w:div w:id="1571186892">
      <w:bodyDiv w:val="1"/>
      <w:marLeft w:val="0"/>
      <w:marRight w:val="0"/>
      <w:marTop w:val="0"/>
      <w:marBottom w:val="0"/>
      <w:divBdr>
        <w:top w:val="none" w:sz="0" w:space="0" w:color="auto"/>
        <w:left w:val="none" w:sz="0" w:space="0" w:color="auto"/>
        <w:bottom w:val="none" w:sz="0" w:space="0" w:color="auto"/>
        <w:right w:val="none" w:sz="0" w:space="0" w:color="auto"/>
      </w:divBdr>
    </w:div>
    <w:div w:id="1601915083">
      <w:bodyDiv w:val="1"/>
      <w:marLeft w:val="0"/>
      <w:marRight w:val="0"/>
      <w:marTop w:val="0"/>
      <w:marBottom w:val="0"/>
      <w:divBdr>
        <w:top w:val="none" w:sz="0" w:space="0" w:color="auto"/>
        <w:left w:val="none" w:sz="0" w:space="0" w:color="auto"/>
        <w:bottom w:val="none" w:sz="0" w:space="0" w:color="auto"/>
        <w:right w:val="none" w:sz="0" w:space="0" w:color="auto"/>
      </w:divBdr>
    </w:div>
    <w:div w:id="1620257415">
      <w:bodyDiv w:val="1"/>
      <w:marLeft w:val="0"/>
      <w:marRight w:val="0"/>
      <w:marTop w:val="0"/>
      <w:marBottom w:val="0"/>
      <w:divBdr>
        <w:top w:val="none" w:sz="0" w:space="0" w:color="auto"/>
        <w:left w:val="none" w:sz="0" w:space="0" w:color="auto"/>
        <w:bottom w:val="none" w:sz="0" w:space="0" w:color="auto"/>
        <w:right w:val="none" w:sz="0" w:space="0" w:color="auto"/>
      </w:divBdr>
    </w:div>
    <w:div w:id="1638215980">
      <w:bodyDiv w:val="1"/>
      <w:marLeft w:val="0"/>
      <w:marRight w:val="0"/>
      <w:marTop w:val="0"/>
      <w:marBottom w:val="0"/>
      <w:divBdr>
        <w:top w:val="none" w:sz="0" w:space="0" w:color="auto"/>
        <w:left w:val="none" w:sz="0" w:space="0" w:color="auto"/>
        <w:bottom w:val="none" w:sz="0" w:space="0" w:color="auto"/>
        <w:right w:val="none" w:sz="0" w:space="0" w:color="auto"/>
      </w:divBdr>
    </w:div>
    <w:div w:id="1643847100">
      <w:bodyDiv w:val="1"/>
      <w:marLeft w:val="0"/>
      <w:marRight w:val="0"/>
      <w:marTop w:val="0"/>
      <w:marBottom w:val="0"/>
      <w:divBdr>
        <w:top w:val="none" w:sz="0" w:space="0" w:color="auto"/>
        <w:left w:val="none" w:sz="0" w:space="0" w:color="auto"/>
        <w:bottom w:val="none" w:sz="0" w:space="0" w:color="auto"/>
        <w:right w:val="none" w:sz="0" w:space="0" w:color="auto"/>
      </w:divBdr>
    </w:div>
    <w:div w:id="1677924689">
      <w:bodyDiv w:val="1"/>
      <w:marLeft w:val="0"/>
      <w:marRight w:val="0"/>
      <w:marTop w:val="0"/>
      <w:marBottom w:val="0"/>
      <w:divBdr>
        <w:top w:val="none" w:sz="0" w:space="0" w:color="auto"/>
        <w:left w:val="none" w:sz="0" w:space="0" w:color="auto"/>
        <w:bottom w:val="none" w:sz="0" w:space="0" w:color="auto"/>
        <w:right w:val="none" w:sz="0" w:space="0" w:color="auto"/>
      </w:divBdr>
    </w:div>
    <w:div w:id="1687752314">
      <w:bodyDiv w:val="1"/>
      <w:marLeft w:val="0"/>
      <w:marRight w:val="0"/>
      <w:marTop w:val="0"/>
      <w:marBottom w:val="0"/>
      <w:divBdr>
        <w:top w:val="none" w:sz="0" w:space="0" w:color="auto"/>
        <w:left w:val="none" w:sz="0" w:space="0" w:color="auto"/>
        <w:bottom w:val="none" w:sz="0" w:space="0" w:color="auto"/>
        <w:right w:val="none" w:sz="0" w:space="0" w:color="auto"/>
      </w:divBdr>
    </w:div>
    <w:div w:id="1718747429">
      <w:bodyDiv w:val="1"/>
      <w:marLeft w:val="0"/>
      <w:marRight w:val="0"/>
      <w:marTop w:val="0"/>
      <w:marBottom w:val="0"/>
      <w:divBdr>
        <w:top w:val="none" w:sz="0" w:space="0" w:color="auto"/>
        <w:left w:val="none" w:sz="0" w:space="0" w:color="auto"/>
        <w:bottom w:val="none" w:sz="0" w:space="0" w:color="auto"/>
        <w:right w:val="none" w:sz="0" w:space="0" w:color="auto"/>
      </w:divBdr>
    </w:div>
    <w:div w:id="1725177130">
      <w:bodyDiv w:val="1"/>
      <w:marLeft w:val="0"/>
      <w:marRight w:val="0"/>
      <w:marTop w:val="0"/>
      <w:marBottom w:val="0"/>
      <w:divBdr>
        <w:top w:val="none" w:sz="0" w:space="0" w:color="auto"/>
        <w:left w:val="none" w:sz="0" w:space="0" w:color="auto"/>
        <w:bottom w:val="none" w:sz="0" w:space="0" w:color="auto"/>
        <w:right w:val="none" w:sz="0" w:space="0" w:color="auto"/>
      </w:divBdr>
    </w:div>
    <w:div w:id="1729265074">
      <w:bodyDiv w:val="1"/>
      <w:marLeft w:val="0"/>
      <w:marRight w:val="0"/>
      <w:marTop w:val="0"/>
      <w:marBottom w:val="0"/>
      <w:divBdr>
        <w:top w:val="none" w:sz="0" w:space="0" w:color="auto"/>
        <w:left w:val="none" w:sz="0" w:space="0" w:color="auto"/>
        <w:bottom w:val="none" w:sz="0" w:space="0" w:color="auto"/>
        <w:right w:val="none" w:sz="0" w:space="0" w:color="auto"/>
      </w:divBdr>
    </w:div>
    <w:div w:id="1762218900">
      <w:bodyDiv w:val="1"/>
      <w:marLeft w:val="0"/>
      <w:marRight w:val="0"/>
      <w:marTop w:val="0"/>
      <w:marBottom w:val="0"/>
      <w:divBdr>
        <w:top w:val="none" w:sz="0" w:space="0" w:color="auto"/>
        <w:left w:val="none" w:sz="0" w:space="0" w:color="auto"/>
        <w:bottom w:val="none" w:sz="0" w:space="0" w:color="auto"/>
        <w:right w:val="none" w:sz="0" w:space="0" w:color="auto"/>
      </w:divBdr>
    </w:div>
    <w:div w:id="1807551825">
      <w:bodyDiv w:val="1"/>
      <w:marLeft w:val="0"/>
      <w:marRight w:val="0"/>
      <w:marTop w:val="0"/>
      <w:marBottom w:val="0"/>
      <w:divBdr>
        <w:top w:val="none" w:sz="0" w:space="0" w:color="auto"/>
        <w:left w:val="none" w:sz="0" w:space="0" w:color="auto"/>
        <w:bottom w:val="none" w:sz="0" w:space="0" w:color="auto"/>
        <w:right w:val="none" w:sz="0" w:space="0" w:color="auto"/>
      </w:divBdr>
    </w:div>
    <w:div w:id="1821653479">
      <w:bodyDiv w:val="1"/>
      <w:marLeft w:val="0"/>
      <w:marRight w:val="0"/>
      <w:marTop w:val="0"/>
      <w:marBottom w:val="0"/>
      <w:divBdr>
        <w:top w:val="none" w:sz="0" w:space="0" w:color="auto"/>
        <w:left w:val="none" w:sz="0" w:space="0" w:color="auto"/>
        <w:bottom w:val="none" w:sz="0" w:space="0" w:color="auto"/>
        <w:right w:val="none" w:sz="0" w:space="0" w:color="auto"/>
      </w:divBdr>
    </w:div>
    <w:div w:id="1827167425">
      <w:bodyDiv w:val="1"/>
      <w:marLeft w:val="0"/>
      <w:marRight w:val="0"/>
      <w:marTop w:val="0"/>
      <w:marBottom w:val="0"/>
      <w:divBdr>
        <w:top w:val="none" w:sz="0" w:space="0" w:color="auto"/>
        <w:left w:val="none" w:sz="0" w:space="0" w:color="auto"/>
        <w:bottom w:val="none" w:sz="0" w:space="0" w:color="auto"/>
        <w:right w:val="none" w:sz="0" w:space="0" w:color="auto"/>
      </w:divBdr>
    </w:div>
    <w:div w:id="1855220788">
      <w:bodyDiv w:val="1"/>
      <w:marLeft w:val="0"/>
      <w:marRight w:val="0"/>
      <w:marTop w:val="0"/>
      <w:marBottom w:val="0"/>
      <w:divBdr>
        <w:top w:val="none" w:sz="0" w:space="0" w:color="auto"/>
        <w:left w:val="none" w:sz="0" w:space="0" w:color="auto"/>
        <w:bottom w:val="none" w:sz="0" w:space="0" w:color="auto"/>
        <w:right w:val="none" w:sz="0" w:space="0" w:color="auto"/>
      </w:divBdr>
    </w:div>
    <w:div w:id="1881933762">
      <w:bodyDiv w:val="1"/>
      <w:marLeft w:val="0"/>
      <w:marRight w:val="0"/>
      <w:marTop w:val="0"/>
      <w:marBottom w:val="0"/>
      <w:divBdr>
        <w:top w:val="none" w:sz="0" w:space="0" w:color="auto"/>
        <w:left w:val="none" w:sz="0" w:space="0" w:color="auto"/>
        <w:bottom w:val="none" w:sz="0" w:space="0" w:color="auto"/>
        <w:right w:val="none" w:sz="0" w:space="0" w:color="auto"/>
      </w:divBdr>
    </w:div>
    <w:div w:id="1922524203">
      <w:bodyDiv w:val="1"/>
      <w:marLeft w:val="0"/>
      <w:marRight w:val="0"/>
      <w:marTop w:val="0"/>
      <w:marBottom w:val="0"/>
      <w:divBdr>
        <w:top w:val="none" w:sz="0" w:space="0" w:color="auto"/>
        <w:left w:val="none" w:sz="0" w:space="0" w:color="auto"/>
        <w:bottom w:val="none" w:sz="0" w:space="0" w:color="auto"/>
        <w:right w:val="none" w:sz="0" w:space="0" w:color="auto"/>
      </w:divBdr>
    </w:div>
    <w:div w:id="1927882244">
      <w:bodyDiv w:val="1"/>
      <w:marLeft w:val="0"/>
      <w:marRight w:val="0"/>
      <w:marTop w:val="0"/>
      <w:marBottom w:val="0"/>
      <w:divBdr>
        <w:top w:val="none" w:sz="0" w:space="0" w:color="auto"/>
        <w:left w:val="none" w:sz="0" w:space="0" w:color="auto"/>
        <w:bottom w:val="none" w:sz="0" w:space="0" w:color="auto"/>
        <w:right w:val="none" w:sz="0" w:space="0" w:color="auto"/>
      </w:divBdr>
    </w:div>
    <w:div w:id="1981030266">
      <w:bodyDiv w:val="1"/>
      <w:marLeft w:val="0"/>
      <w:marRight w:val="0"/>
      <w:marTop w:val="0"/>
      <w:marBottom w:val="0"/>
      <w:divBdr>
        <w:top w:val="none" w:sz="0" w:space="0" w:color="auto"/>
        <w:left w:val="none" w:sz="0" w:space="0" w:color="auto"/>
        <w:bottom w:val="none" w:sz="0" w:space="0" w:color="auto"/>
        <w:right w:val="none" w:sz="0" w:space="0" w:color="auto"/>
      </w:divBdr>
    </w:div>
    <w:div w:id="2024280515">
      <w:bodyDiv w:val="1"/>
      <w:marLeft w:val="0"/>
      <w:marRight w:val="0"/>
      <w:marTop w:val="0"/>
      <w:marBottom w:val="0"/>
      <w:divBdr>
        <w:top w:val="none" w:sz="0" w:space="0" w:color="auto"/>
        <w:left w:val="none" w:sz="0" w:space="0" w:color="auto"/>
        <w:bottom w:val="none" w:sz="0" w:space="0" w:color="auto"/>
        <w:right w:val="none" w:sz="0" w:space="0" w:color="auto"/>
      </w:divBdr>
    </w:div>
    <w:div w:id="2082630372">
      <w:bodyDiv w:val="1"/>
      <w:marLeft w:val="0"/>
      <w:marRight w:val="0"/>
      <w:marTop w:val="0"/>
      <w:marBottom w:val="0"/>
      <w:divBdr>
        <w:top w:val="none" w:sz="0" w:space="0" w:color="auto"/>
        <w:left w:val="none" w:sz="0" w:space="0" w:color="auto"/>
        <w:bottom w:val="none" w:sz="0" w:space="0" w:color="auto"/>
        <w:right w:val="none" w:sz="0" w:space="0" w:color="auto"/>
      </w:divBdr>
    </w:div>
    <w:div w:id="2082822641">
      <w:bodyDiv w:val="1"/>
      <w:marLeft w:val="0"/>
      <w:marRight w:val="0"/>
      <w:marTop w:val="0"/>
      <w:marBottom w:val="0"/>
      <w:divBdr>
        <w:top w:val="none" w:sz="0" w:space="0" w:color="auto"/>
        <w:left w:val="none" w:sz="0" w:space="0" w:color="auto"/>
        <w:bottom w:val="none" w:sz="0" w:space="0" w:color="auto"/>
        <w:right w:val="none" w:sz="0" w:space="0" w:color="auto"/>
      </w:divBdr>
    </w:div>
    <w:div w:id="2083524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aders4health.org/resources/national-behavioral-health-strategy-advocacy/" TargetMode="External"/><Relationship Id="rId13" Type="http://schemas.openxmlformats.org/officeDocument/2006/relationships/hyperlink" Target="https://www.leaders4health.org/" TargetMode="External"/><Relationship Id="rId18" Type="http://schemas.openxmlformats.org/officeDocument/2006/relationships/hyperlink" Target="http://bit.ly/3hwSfDm"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leaders4health.org/resources/national-behavioral-health-strategy-advocacy/" TargetMode="External"/><Relationship Id="rId17" Type="http://schemas.openxmlformats.org/officeDocument/2006/relationships/hyperlink" Target="https://www.leaders4health.org/wp-content/uploads/2022/11/CBHL-White-Paper_Response-to-Behavioral-Health-Crisis.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leaders4health.org/resources/national-behavioral-health-strategy-advocacy/"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hitehouse.gov/briefing-room/statements-releases/2022/05/31/fact-sheet-biden-harris-administration-highlights-strategy-to-address-the-national-mental-health-crisi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leaders4health.org/resources/national-behavioral-health-strategy-advocacy/" TargetMode="External"/><Relationship Id="rId23" Type="http://schemas.openxmlformats.org/officeDocument/2006/relationships/footer" Target="footer2.xml"/><Relationship Id="rId10" Type="http://schemas.openxmlformats.org/officeDocument/2006/relationships/hyperlink" Target="https://www.leaders4health.org/wp-content/uploads/2022/11/CBHL-White-Paper_Response-to-Behavioral-Health-Crisis.pdf" TargetMode="External"/><Relationship Id="rId19" Type="http://schemas.openxmlformats.org/officeDocument/2006/relationships/hyperlink" Target="https://bit.ly/3NSCKSj" TargetMode="External"/><Relationship Id="rId4" Type="http://schemas.openxmlformats.org/officeDocument/2006/relationships/settings" Target="settings.xml"/><Relationship Id="rId9" Type="http://schemas.openxmlformats.org/officeDocument/2006/relationships/hyperlink" Target="https://www.leaders4health.org/" TargetMode="External"/><Relationship Id="rId14" Type="http://schemas.openxmlformats.org/officeDocument/2006/relationships/hyperlink" Target="https://www.leaders4health.org/wp-content/uploads/2022/11/CBHL-White-Paper_Response-to-Behavioral-Health-Crisis.pdf"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F329AF-D285-FC44-B067-5F2565C07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568</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Salazar</dc:creator>
  <cp:keywords/>
  <dc:description/>
  <cp:lastModifiedBy>Aly Feye</cp:lastModifiedBy>
  <cp:revision>3</cp:revision>
  <dcterms:created xsi:type="dcterms:W3CDTF">2022-11-09T15:05:00Z</dcterms:created>
  <dcterms:modified xsi:type="dcterms:W3CDTF">2022-11-09T15:06:00Z</dcterms:modified>
</cp:coreProperties>
</file>